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EF7BC" w14:textId="77777777" w:rsidR="00650282" w:rsidRPr="008C1D31" w:rsidRDefault="00650282" w:rsidP="00650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hr-HR"/>
        </w:rPr>
      </w:pPr>
      <w:r w:rsidRPr="008C1D31">
        <w:rPr>
          <w:rFonts w:ascii="Times New Roman" w:eastAsia="Times New Roman" w:hAnsi="Times New Roman"/>
          <w:b/>
          <w:color w:val="000000"/>
          <w:lang w:val="hr-HR"/>
        </w:rPr>
        <w:t xml:space="preserve">Prilog I. </w:t>
      </w:r>
    </w:p>
    <w:p w14:paraId="21C2DDB0" w14:textId="77777777" w:rsidR="00FB20A1" w:rsidRPr="008C1D31" w:rsidRDefault="00FB20A1" w:rsidP="006502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hr-HR"/>
        </w:rPr>
      </w:pPr>
    </w:p>
    <w:p w14:paraId="4BBF5C1D" w14:textId="77777777" w:rsidR="003B12AB" w:rsidRDefault="00650282" w:rsidP="00FB20A1">
      <w:pPr>
        <w:spacing w:after="0" w:line="240" w:lineRule="auto"/>
        <w:jc w:val="center"/>
        <w:rPr>
          <w:rFonts w:ascii="Times New Roman" w:hAnsi="Times New Roman"/>
          <w:color w:val="000000"/>
          <w:lang w:val="hr-HR"/>
        </w:rPr>
      </w:pPr>
      <w:r w:rsidRPr="008C1D31">
        <w:rPr>
          <w:rFonts w:ascii="Times New Roman" w:hAnsi="Times New Roman"/>
          <w:color w:val="000000"/>
          <w:lang w:val="hr-HR"/>
        </w:rPr>
        <w:t>DOKUMENTACIJ</w:t>
      </w:r>
      <w:r w:rsidR="007D0592">
        <w:rPr>
          <w:rFonts w:ascii="Times New Roman" w:hAnsi="Times New Roman"/>
          <w:color w:val="000000"/>
          <w:lang w:val="hr-HR"/>
        </w:rPr>
        <w:t>A ZA PODNOŠENJE ZAHTJEVA ZA POTPOR</w:t>
      </w:r>
      <w:r w:rsidR="003B12AB">
        <w:rPr>
          <w:rFonts w:ascii="Times New Roman" w:hAnsi="Times New Roman"/>
          <w:color w:val="000000"/>
          <w:lang w:val="hr-HR"/>
        </w:rPr>
        <w:t>U</w:t>
      </w:r>
    </w:p>
    <w:p w14:paraId="073DA0B3" w14:textId="1D4685D7" w:rsidR="00650282" w:rsidRPr="008C1D31" w:rsidRDefault="00650282" w:rsidP="00FB20A1">
      <w:pPr>
        <w:spacing w:after="0" w:line="240" w:lineRule="auto"/>
        <w:jc w:val="center"/>
        <w:rPr>
          <w:rFonts w:ascii="Times New Roman" w:hAnsi="Times New Roman"/>
          <w:color w:val="000000"/>
          <w:lang w:val="hr-HR"/>
        </w:rPr>
      </w:pPr>
      <w:r w:rsidRPr="008C1D31">
        <w:rPr>
          <w:rFonts w:ascii="Times New Roman" w:hAnsi="Times New Roman"/>
          <w:color w:val="000000"/>
          <w:lang w:val="hr-HR"/>
        </w:rPr>
        <w:t xml:space="preserve">ZA TIP OPERACIJE </w:t>
      </w:r>
      <w:r w:rsidR="00353BEC">
        <w:rPr>
          <w:rFonts w:ascii="Times New Roman" w:eastAsia="Times New Roman" w:hAnsi="Times New Roman"/>
          <w:b/>
          <w:lang w:val="hr-HR" w:eastAsia="ar-SA"/>
        </w:rPr>
        <w:t xml:space="preserve">1.1.2. </w:t>
      </w:r>
    </w:p>
    <w:p w14:paraId="624AB689" w14:textId="77777777" w:rsidR="00674F3F" w:rsidRPr="008C1D31" w:rsidRDefault="00674F3F" w:rsidP="00B94618">
      <w:pPr>
        <w:spacing w:after="0"/>
        <w:jc w:val="center"/>
        <w:rPr>
          <w:rFonts w:ascii="Times New Roman" w:hAnsi="Times New Roman"/>
          <w:color w:val="000000"/>
          <w:lang w:val="hr-HR"/>
        </w:rPr>
      </w:pPr>
    </w:p>
    <w:p w14:paraId="674998DB" w14:textId="77777777" w:rsidR="00650282" w:rsidRPr="008C1D31" w:rsidRDefault="00650282" w:rsidP="00650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hr-HR"/>
        </w:rPr>
      </w:pPr>
    </w:p>
    <w:tbl>
      <w:tblPr>
        <w:tblW w:w="9516" w:type="dxa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9069"/>
      </w:tblGrid>
      <w:tr w:rsidR="00650282" w:rsidRPr="008C1D31" w14:paraId="61D2700F" w14:textId="77777777" w:rsidTr="007105CC">
        <w:trPr>
          <w:trHeight w:val="34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A09C4" w14:textId="77777777"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I</w:t>
            </w:r>
            <w:r w:rsidRPr="008C1D31">
              <w:rPr>
                <w:rFonts w:ascii="Times New Roman" w:eastAsia="Times New Roman" w:hAnsi="Times New Roman"/>
                <w:b/>
                <w:color w:val="000000"/>
                <w:shd w:val="clear" w:color="auto" w:fill="F2F2F2"/>
                <w:lang w:val="hr-HR"/>
              </w:rPr>
              <w:t>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/>
            <w:vAlign w:val="center"/>
          </w:tcPr>
          <w:p w14:paraId="1DD54F84" w14:textId="77777777"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OBAVEZNA DOKUMENTACIJA ZA SVE </w:t>
            </w:r>
            <w:r w:rsidR="007D0592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KORISNIKE</w:t>
            </w:r>
          </w:p>
          <w:p w14:paraId="1B582DFB" w14:textId="54B0BEFA"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lang w:val="hr-HR"/>
              </w:rPr>
            </w:pPr>
          </w:p>
          <w:p w14:paraId="20E8C469" w14:textId="77777777"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</w:pPr>
          </w:p>
          <w:p w14:paraId="1CC3BBE6" w14:textId="77777777"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</w:pPr>
            <w:r w:rsidRPr="008C1D31"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  <w:t xml:space="preserve">Napomena: </w:t>
            </w:r>
          </w:p>
          <w:p w14:paraId="1C0C3289" w14:textId="70F51B35"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Svi dokumenti navedeni u popisu moraju biti priloženi  u </w:t>
            </w:r>
            <w:r w:rsidR="005229F8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Zahtjevu za potporu</w:t>
            </w:r>
            <w:r w:rsidRPr="008C1D31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 pr</w:t>
            </w:r>
            <w:r w:rsidR="007105CC" w:rsidRPr="008C1D31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ema redoslijedu (r. br. [</w:t>
            </w:r>
            <w:r w:rsidR="006605E9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1. – 13.)</w:t>
            </w:r>
          </w:p>
          <w:p w14:paraId="1AFB6C4B" w14:textId="77777777"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Svi dokumenti moraju biti originali ili preslike ovjerene od strane javnog bilježnika.</w:t>
            </w:r>
          </w:p>
          <w:p w14:paraId="3A762767" w14:textId="77777777" w:rsidR="00650282" w:rsidRPr="008C1D31" w:rsidRDefault="005229F8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Korisnik</w:t>
            </w:r>
            <w:r w:rsidR="00650282" w:rsidRPr="008C1D31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 može od LAG-a zatražiti povrat originalne dokumentacije.</w:t>
            </w:r>
          </w:p>
        </w:tc>
      </w:tr>
      <w:tr w:rsidR="00650282" w:rsidRPr="008C1D31" w14:paraId="5F6FF82B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1E0E4" w14:textId="77777777"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1.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6BBD64D1" w14:textId="77777777"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Prijavni obrazac A., potpisan i ovjeren*</w:t>
            </w:r>
          </w:p>
          <w:p w14:paraId="5BD18588" w14:textId="77777777"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0FFCA9EC" w14:textId="77777777"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6B0F6B58" w14:textId="77777777"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4995FA0B" w14:textId="77777777"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Preuzmite predložak Prijavnog obrasca (Obrazac A. – sastavni dio Natječaja) te ga popunite u skladu s pojašnjenjima i uputama koji su njegov sastavni dio. Nakon popunjavanja, navedeni obrazac isprintajte, potpišite i ovjerite (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>OPG</w:t>
            </w:r>
            <w:r w:rsidR="00FE1476">
              <w:rPr>
                <w:rFonts w:ascii="Times New Roman" w:hAnsi="Times New Roman"/>
                <w:i/>
                <w:color w:val="000000"/>
                <w:lang w:val="hr-HR"/>
              </w:rPr>
              <w:t>/fizička osoba koja preuzima PG</w:t>
            </w:r>
            <w:r w:rsidR="00925730">
              <w:rPr>
                <w:rFonts w:ascii="Times New Roman" w:hAnsi="Times New Roman"/>
                <w:i/>
                <w:color w:val="000000"/>
                <w:lang w:val="hr-HR"/>
              </w:rPr>
              <w:t xml:space="preserve"> </w:t>
            </w:r>
            <w:r w:rsidR="005229F8">
              <w:rPr>
                <w:rFonts w:ascii="Times New Roman" w:hAnsi="Times New Roman"/>
                <w:i/>
                <w:color w:val="000000"/>
                <w:lang w:val="hr-HR"/>
              </w:rPr>
              <w:t xml:space="preserve">koji 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>nema</w:t>
            </w:r>
            <w:r w:rsidR="00FE1476">
              <w:rPr>
                <w:rFonts w:ascii="Times New Roman" w:hAnsi="Times New Roman"/>
                <w:i/>
                <w:color w:val="000000"/>
                <w:lang w:val="hr-HR"/>
              </w:rPr>
              <w:t>ju žig mogu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 samo potpisati</w:t>
            </w: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) te zajedno s propisanom dokumentaci</w:t>
            </w:r>
            <w:r w:rsidR="007105CC"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jom (navedenom u točkama 2. - 1</w:t>
            </w:r>
            <w:r w:rsidR="00D324E8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0</w:t>
            </w: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.) dostavite na način i u rokovima kako je propisano LAG Natječajem.</w:t>
            </w:r>
          </w:p>
          <w:p w14:paraId="19A64134" w14:textId="77777777"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1A202D21" w14:textId="77777777" w:rsidR="00650282" w:rsidRPr="008C1D31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 U slučaju da prijavni obrazac nije dostavljen ili nije ovjeren i potpisan od strane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 nositelja OPG-a ili</w:t>
            </w: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odgovorne osobe</w:t>
            </w:r>
            <w:r w:rsidR="007D0592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ili fizičke osobe koja preuzima PG</w:t>
            </w: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, </w:t>
            </w:r>
            <w:r w:rsidR="007D0592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Zahtjev za p</w:t>
            </w:r>
            <w:r w:rsidR="005229F8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otporu</w:t>
            </w: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se isključuje iz postupka odabira projekta, bez mogućnosti dopune/obrazloženja/ispravka (D/O/I).</w:t>
            </w:r>
          </w:p>
        </w:tc>
      </w:tr>
      <w:tr w:rsidR="00902772" w:rsidRPr="008C1D31" w14:paraId="1C74700D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119EAF" w14:textId="1B7EE890" w:rsidR="00902772" w:rsidRPr="008C1D31" w:rsidRDefault="0090277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2. 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71D6C762" w14:textId="685F6C63" w:rsidR="00902772" w:rsidRPr="00902772" w:rsidRDefault="00902772" w:rsidP="00902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902772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Preslika osobne i</w:t>
            </w: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skaznice odgovorne osobe korisnika </w:t>
            </w:r>
            <w:r w:rsidR="00AB5182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– dostavlja isključi</w:t>
            </w:r>
            <w:r w:rsidR="008F51DF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vo nositelj</w:t>
            </w:r>
            <w:r w:rsidR="00354EC8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OPG-a u kojem</w:t>
            </w:r>
            <w:r w:rsidR="00AB5182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mladi poljoprivrednik nije postavljen kao nositelj/odgovorna osoba u trenutku podnošenja Zahtjeva za potporu </w:t>
            </w:r>
          </w:p>
          <w:p w14:paraId="57ABE021" w14:textId="77777777" w:rsidR="00902772" w:rsidRPr="00902772" w:rsidRDefault="00902772" w:rsidP="00902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77C2309F" w14:textId="77777777" w:rsidR="00902772" w:rsidRPr="00902772" w:rsidRDefault="00902772" w:rsidP="00902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902772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6FD02D68" w14:textId="77777777" w:rsidR="00902772" w:rsidRPr="00902772" w:rsidRDefault="00902772" w:rsidP="00902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1B01505B" w14:textId="2E532672" w:rsidR="00902772" w:rsidRPr="00354EC8" w:rsidRDefault="00902772" w:rsidP="00902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902772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Dostavite obostranu presliku osobne iskaznice koja mora biti važeća na dan podnošenja Zahtjeva za potporu (nije potrebna ovjera kod javnog bilježnika). U slučaju da je osobna iskaznica u postupku izdavanja, dostavite Potvrdu o podnesenom Zahtjevu za izdavanje osobne iskaznice te navedite razloge promjene podataka na osobnoj iskaznici.</w:t>
            </w:r>
          </w:p>
        </w:tc>
      </w:tr>
      <w:tr w:rsidR="00CD2245" w:rsidRPr="008C1D31" w14:paraId="7199BAD5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0DCC8C" w14:textId="1F6BA684" w:rsidR="00CD2245" w:rsidRDefault="0090277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3</w:t>
            </w:r>
            <w:r w:rsidR="004D1797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DC336AF" w14:textId="3618DD4A" w:rsidR="00CD2245" w:rsidRDefault="00CD2245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Uvjerenje o prebivalištu</w:t>
            </w:r>
            <w:r w:rsidR="00902772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za mladog poljoprivrednika</w:t>
            </w: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, izdan od strane nadležne policijske uprave ili postaje. </w:t>
            </w:r>
          </w:p>
          <w:p w14:paraId="4E7D2793" w14:textId="32640174" w:rsidR="00CD2245" w:rsidRDefault="00CD2245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2E82D492" w14:textId="77777777" w:rsidR="00CD2245" w:rsidRPr="00CD2245" w:rsidRDefault="00CD2245" w:rsidP="00CD2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CD2245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6C21C41F" w14:textId="77777777" w:rsidR="00CD2245" w:rsidRPr="00CD2245" w:rsidRDefault="00CD2245" w:rsidP="00CD2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756CFFAE" w14:textId="4DAD7D7A" w:rsidR="00CD2245" w:rsidRPr="00FB2987" w:rsidRDefault="00CD2245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Dostavite uvjerenje o prebivalištu </w:t>
            </w:r>
            <w:r w:rsidR="004D1797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iz kojeg je vidljivo</w:t>
            </w:r>
            <w:r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da se prebivalište mladog poljoprivrednika nalazi na području LAG obuhvata prije dana objave </w:t>
            </w:r>
            <w:r w:rsidR="004D1797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ovog Natječaja</w:t>
            </w:r>
            <w:r w:rsidR="00957626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(mora biti vidljiv datum prijave prebivališta)</w:t>
            </w:r>
            <w:r w:rsidR="004D1797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. </w:t>
            </w:r>
            <w:r w:rsidR="00354EC8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Potrebno dostaviti neovisno o organizacijskom obliku. </w:t>
            </w:r>
          </w:p>
        </w:tc>
      </w:tr>
      <w:tr w:rsidR="00F07100" w:rsidRPr="008C1D31" w14:paraId="4A8707A4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E1E73" w14:textId="77777777" w:rsidR="00F07100" w:rsidRPr="008C1D31" w:rsidRDefault="00B12A08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lastRenderedPageBreak/>
              <w:t>3</w:t>
            </w:r>
            <w:r w:rsidR="005229F8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0C2FC37" w14:textId="77777777" w:rsidR="00F07100" w:rsidRPr="005229F8" w:rsidRDefault="00F07100" w:rsidP="00F071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lang w:val="hr-HR" w:eastAsia="hr-HR"/>
              </w:rPr>
            </w:pPr>
            <w:r w:rsidRPr="005229F8">
              <w:rPr>
                <w:rFonts w:ascii="Times New Roman" w:hAnsi="Times New Roman"/>
                <w:b/>
                <w:color w:val="000000"/>
                <w:lang w:val="hr-HR" w:eastAsia="hr-HR"/>
              </w:rPr>
              <w:t>Obrazac B. Posl</w:t>
            </w:r>
            <w:r w:rsidR="00DB4C71">
              <w:rPr>
                <w:rFonts w:ascii="Times New Roman" w:hAnsi="Times New Roman"/>
                <w:b/>
                <w:color w:val="000000"/>
                <w:lang w:val="hr-HR" w:eastAsia="hr-HR"/>
              </w:rPr>
              <w:t>ovni plan (</w:t>
            </w:r>
            <w:proofErr w:type="spellStart"/>
            <w:r w:rsidR="00DB4C71">
              <w:rPr>
                <w:rFonts w:ascii="Times New Roman" w:hAnsi="Times New Roman"/>
                <w:b/>
                <w:color w:val="000000"/>
                <w:lang w:val="hr-HR" w:eastAsia="hr-HR"/>
              </w:rPr>
              <w:t>excel</w:t>
            </w:r>
            <w:proofErr w:type="spellEnd"/>
            <w:r w:rsidR="007D0592">
              <w:rPr>
                <w:rFonts w:ascii="Times New Roman" w:hAnsi="Times New Roman"/>
                <w:b/>
                <w:color w:val="000000"/>
                <w:lang w:val="hr-HR" w:eastAsia="hr-HR"/>
              </w:rPr>
              <w:t>)*</w:t>
            </w:r>
          </w:p>
          <w:p w14:paraId="6352AD09" w14:textId="77777777" w:rsidR="00F07100" w:rsidRPr="005229F8" w:rsidRDefault="00F07100" w:rsidP="00F071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color w:val="000000"/>
                <w:lang w:val="hr-HR" w:eastAsia="hr-HR"/>
              </w:rPr>
            </w:pPr>
            <w:r w:rsidRPr="005229F8">
              <w:rPr>
                <w:rFonts w:ascii="Times New Roman" w:hAnsi="Times New Roman"/>
                <w:i/>
                <w:color w:val="000000"/>
                <w:lang w:val="hr-HR" w:eastAsia="hr-HR"/>
              </w:rPr>
              <w:t xml:space="preserve">Pojašnjenje: </w:t>
            </w:r>
          </w:p>
          <w:p w14:paraId="75C5110D" w14:textId="77777777" w:rsidR="00F07100" w:rsidRPr="005229F8" w:rsidRDefault="00F07100" w:rsidP="00F07100">
            <w:pPr>
              <w:spacing w:after="120"/>
              <w:jc w:val="both"/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</w:pPr>
            <w:r w:rsidRPr="005229F8"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  <w:t>Preuzmite predložak Poslovnog plana (Obrazac B</w:t>
            </w:r>
            <w:r w:rsidR="00DB4C71"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  <w:t xml:space="preserve">. sastavni dio Natječaja) u </w:t>
            </w:r>
            <w:proofErr w:type="spellStart"/>
            <w:r w:rsidR="00DB4C71"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  <w:t>excel</w:t>
            </w:r>
            <w:proofErr w:type="spellEnd"/>
            <w:r w:rsidRPr="005229F8"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  <w:t xml:space="preserve"> formatu </w:t>
            </w:r>
            <w:r w:rsidRPr="005229F8">
              <w:rPr>
                <w:rFonts w:ascii="Times New Roman" w:hAnsi="Times New Roman"/>
                <w:i/>
                <w:color w:val="000000"/>
                <w:lang w:val="hr-HR"/>
              </w:rPr>
              <w:t>te ga popunite u skladu s pojašnjenjima i uputama</w:t>
            </w:r>
            <w:r w:rsidR="00DB4C71"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  <w:t xml:space="preserve">. Poslovni plana se obavezno </w:t>
            </w:r>
            <w:r w:rsidRPr="005229F8"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  <w:t xml:space="preserve">dostavlja u elektroničkom obliku (DVD ili CD s oznakom R:CD/R, DVD/R). </w:t>
            </w:r>
            <w:r w:rsidR="00DB4C71"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  <w:t>Poslovni plan u papirnatome obliku nije potrebno dostavljati.</w:t>
            </w:r>
          </w:p>
          <w:p w14:paraId="242C174F" w14:textId="77777777" w:rsidR="00F07100" w:rsidRPr="008C1D31" w:rsidRDefault="00F07100" w:rsidP="00DB4C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229F8">
              <w:rPr>
                <w:rFonts w:ascii="Times New Roman" w:hAnsi="Times New Roman"/>
                <w:i/>
                <w:color w:val="000000"/>
                <w:lang w:val="hr-HR"/>
              </w:rPr>
              <w:t>NAPOMENA: U slučaju da obrazac B. Poslovni plan nije dostavljen</w:t>
            </w:r>
            <w:r w:rsidR="00B525C8">
              <w:rPr>
                <w:rFonts w:ascii="Times New Roman" w:hAnsi="Times New Roman"/>
                <w:i/>
                <w:color w:val="000000"/>
                <w:lang w:val="hr-HR"/>
              </w:rPr>
              <w:t xml:space="preserve">, </w:t>
            </w:r>
            <w:r w:rsidR="007D0592">
              <w:rPr>
                <w:rFonts w:ascii="Times New Roman" w:hAnsi="Times New Roman"/>
                <w:i/>
                <w:color w:val="000000"/>
                <w:lang w:val="hr-HR"/>
              </w:rPr>
              <w:t>Z</w:t>
            </w:r>
            <w:r w:rsidR="005229F8">
              <w:rPr>
                <w:rFonts w:ascii="Times New Roman" w:hAnsi="Times New Roman"/>
                <w:i/>
                <w:color w:val="000000"/>
                <w:lang w:val="hr-HR"/>
              </w:rPr>
              <w:t>ahtjev za potporu</w:t>
            </w:r>
            <w:r w:rsidRPr="005229F8">
              <w:rPr>
                <w:rFonts w:ascii="Times New Roman" w:hAnsi="Times New Roman"/>
                <w:i/>
                <w:color w:val="000000"/>
                <w:lang w:val="hr-HR"/>
              </w:rPr>
              <w:t xml:space="preserve"> se isključuje iz postupka odabira projekta, bez mogućnosti dopune/obrazloženja/ispravka (D/O/I).</w:t>
            </w:r>
          </w:p>
        </w:tc>
      </w:tr>
      <w:tr w:rsidR="00650282" w:rsidRPr="008C1D31" w14:paraId="1133965F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D0588" w14:textId="77777777" w:rsidR="00650282" w:rsidRPr="008C1D31" w:rsidRDefault="00B525C8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4</w:t>
            </w:r>
            <w:r w:rsidR="00650282" w:rsidRPr="008C1D31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9FBE8" w14:textId="77777777" w:rsidR="00650282" w:rsidRPr="008C1D31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Obrazac C. </w:t>
            </w:r>
            <w:r w:rsidR="007D0592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Izjava o veličini poduzeća*</w:t>
            </w:r>
            <w:bookmarkStart w:id="0" w:name="_GoBack"/>
            <w:bookmarkEnd w:id="0"/>
          </w:p>
          <w:p w14:paraId="1B11FAC1" w14:textId="77777777" w:rsidR="00650282" w:rsidRPr="008C1D31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</w:p>
          <w:p w14:paraId="1BCD812D" w14:textId="77777777" w:rsidR="00650282" w:rsidRPr="008C1D31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  <w:t>Pojašnjenje</w:t>
            </w: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: </w:t>
            </w:r>
          </w:p>
          <w:p w14:paraId="35E164A1" w14:textId="77777777" w:rsidR="00650282" w:rsidRPr="008C1D31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22DE40B1" w14:textId="77777777" w:rsidR="00650282" w:rsidRPr="008C1D31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Preuzmite predložak (Obrazac C. sastavni dio Natječaja) </w:t>
            </w: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te ga popunite u skladu s pojašnjenjima i uputama</w:t>
            </w:r>
            <w:r w:rsidRPr="008C1D31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, </w:t>
            </w: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ispišite, potpišite i ovjerite (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>OPG</w:t>
            </w:r>
            <w:r w:rsidR="00FE1476">
              <w:rPr>
                <w:rFonts w:ascii="Times New Roman" w:hAnsi="Times New Roman"/>
                <w:i/>
                <w:color w:val="000000"/>
                <w:lang w:val="hr-HR"/>
              </w:rPr>
              <w:t>/fizička osoba koja preuzima PG koji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 nema</w:t>
            </w:r>
            <w:r w:rsidR="00FE1476">
              <w:rPr>
                <w:rFonts w:ascii="Times New Roman" w:hAnsi="Times New Roman"/>
                <w:i/>
                <w:color w:val="000000"/>
                <w:lang w:val="hr-HR"/>
              </w:rPr>
              <w:t>ju žig mogu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 samo potpisati)</w:t>
            </w: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. </w:t>
            </w:r>
          </w:p>
          <w:p w14:paraId="436495BA" w14:textId="77777777" w:rsidR="00650282" w:rsidRPr="008C1D31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04D0C8BB" w14:textId="77777777" w:rsidR="00650282" w:rsidRPr="008C1D31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 Obrazac isp</w:t>
            </w:r>
            <w:r w:rsidR="00B525C8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unjavaju svi korisnici</w:t>
            </w: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, neovisno o svom pravnom statusu. U slučaju da Izjava nije dostavljena ili nije ovjerena i potpisana od strane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 nositelja OPG-a ili</w:t>
            </w: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odgovorne osobe</w:t>
            </w:r>
            <w:r w:rsidR="007D0592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ili fizičke osobe koja planira preuzeti PG</w:t>
            </w: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, </w:t>
            </w:r>
            <w:r w:rsidR="007D0592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Z</w:t>
            </w:r>
            <w:r w:rsidR="005229F8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ahtjev za potporu</w:t>
            </w:r>
            <w:r w:rsidRPr="008C1D31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se isključuje iz postupka odabira projekta, bez mogućnosti dopune/obrazloženja/ispravka (D/O/I). </w:t>
            </w:r>
          </w:p>
          <w:p w14:paraId="58B15E56" w14:textId="77777777" w:rsidR="00F07100" w:rsidRPr="005229F8" w:rsidRDefault="00F07100" w:rsidP="00F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17"/>
            </w:tblGrid>
            <w:tr w:rsidR="00F07100" w:rsidRPr="008C1D31" w14:paraId="7F1497CB" w14:textId="77777777" w:rsidTr="00B525C8">
              <w:trPr>
                <w:trHeight w:val="380"/>
              </w:trPr>
              <w:tc>
                <w:tcPr>
                  <w:tcW w:w="8817" w:type="dxa"/>
                </w:tcPr>
                <w:p w14:paraId="277CF01F" w14:textId="77777777" w:rsidR="00F07100" w:rsidRPr="008C1D31" w:rsidRDefault="00F07100" w:rsidP="00F0710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5"/>
                    <w:jc w:val="both"/>
                    <w:rPr>
                      <w:rFonts w:ascii="Times New Roman" w:eastAsia="Times New Roman" w:hAnsi="Times New Roman"/>
                      <w:i/>
                      <w:color w:val="000000"/>
                      <w:lang w:val="hr-HR"/>
                    </w:rPr>
                  </w:pPr>
                  <w:r w:rsidRPr="008C1D31">
                    <w:rPr>
                      <w:rFonts w:ascii="Times New Roman" w:eastAsia="Times New Roman" w:hAnsi="Times New Roman"/>
                      <w:i/>
                      <w:color w:val="000000"/>
                      <w:lang w:val="hr-HR"/>
                    </w:rPr>
                    <w:t xml:space="preserve">Ako mladi poljoprivrednik preuzima obiteljsko poljoprivredno gospodarstvo ili obrt, a nije postavljen za nositelja prije podnošenja Zahtjeva za potporu, pokazatelji (broj zaposlenih, promet, bilanca) u Izjavi o veličini poduzeća unose se za obiteljsko poljoprivredno gospodarstvo ili obrt koje preuzima. </w:t>
                  </w:r>
                </w:p>
              </w:tc>
            </w:tr>
          </w:tbl>
          <w:p w14:paraId="54105256" w14:textId="77777777" w:rsidR="00F07100" w:rsidRPr="008C1D31" w:rsidRDefault="00F07100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</w:tc>
      </w:tr>
      <w:tr w:rsidR="00B60AF0" w:rsidRPr="008C1D31" w14:paraId="13989BFE" w14:textId="77777777" w:rsidTr="00B525C8">
        <w:tblPrEx>
          <w:tblLook w:val="00A0" w:firstRow="1" w:lastRow="0" w:firstColumn="1" w:lastColumn="0" w:noHBand="0" w:noVBand="0"/>
        </w:tblPrEx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C67EC" w14:textId="77777777" w:rsidR="00B60AF0" w:rsidRPr="008C1D31" w:rsidRDefault="00B525C8" w:rsidP="005D4BE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5</w:t>
            </w:r>
            <w:r w:rsidR="007615C7" w:rsidRPr="008C1D31">
              <w:rPr>
                <w:rFonts w:ascii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B7F0E" w14:textId="672137EA" w:rsidR="002D26A0" w:rsidRPr="008C1D31" w:rsidRDefault="002D26A0" w:rsidP="002D26A0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hAnsi="Times New Roman"/>
                <w:b/>
                <w:color w:val="000000"/>
                <w:lang w:val="hr-HR"/>
              </w:rPr>
              <w:t xml:space="preserve">Potvrda o ekonomskoj veličini poljoprivrednog gospodarstva koja se sastoji od Kalkulatora – izračun ekonomske veličine poljoprivrednog gospodarstva, Izjave o proizvodnim resursima poljoprivrednog gospodarstva i Izračuna ekonomske veličine poljoprivrednog gospodarstva (EVPG), </w:t>
            </w:r>
            <w:r w:rsidR="00FC67CC">
              <w:rPr>
                <w:rFonts w:ascii="Times New Roman" w:hAnsi="Times New Roman"/>
                <w:b/>
                <w:color w:val="000000"/>
                <w:lang w:val="hr-HR"/>
              </w:rPr>
              <w:t xml:space="preserve">izdane od </w:t>
            </w:r>
            <w:r w:rsidR="00FC67CC" w:rsidRPr="00F444C9">
              <w:rPr>
                <w:rFonts w:ascii="Times New Roman" w:hAnsi="Times New Roman"/>
                <w:b/>
                <w:color w:val="000000"/>
                <w:lang w:val="hr-HR"/>
              </w:rPr>
              <w:t>Uprave za stručnu podršku u poljoprivredi i ribarstvu</w:t>
            </w:r>
            <w:r w:rsidR="00FC67CC">
              <w:rPr>
                <w:rFonts w:ascii="Times New Roman" w:hAnsi="Times New Roman"/>
                <w:b/>
                <w:color w:val="000000"/>
                <w:lang w:val="hr-HR"/>
              </w:rPr>
              <w:t xml:space="preserve"> (Ministarstvo poljoprivrede)</w:t>
            </w:r>
            <w:r w:rsidR="00D571C0" w:rsidRPr="008C1D31">
              <w:rPr>
                <w:rFonts w:ascii="Times New Roman" w:hAnsi="Times New Roman"/>
                <w:b/>
                <w:color w:val="000000"/>
                <w:lang w:val="hr-HR"/>
              </w:rPr>
              <w:t xml:space="preserve">, </w:t>
            </w:r>
            <w:r w:rsidRPr="008C1D31">
              <w:rPr>
                <w:rFonts w:ascii="Times New Roman" w:hAnsi="Times New Roman"/>
                <w:b/>
                <w:color w:val="000000"/>
                <w:lang w:val="hr-HR"/>
              </w:rPr>
              <w:t>nakon objave natječaja te potpisane od službenik</w:t>
            </w:r>
            <w:r w:rsidR="007D0592">
              <w:rPr>
                <w:rFonts w:ascii="Times New Roman" w:hAnsi="Times New Roman"/>
                <w:b/>
                <w:color w:val="000000"/>
                <w:lang w:val="hr-HR"/>
              </w:rPr>
              <w:t>a</w:t>
            </w:r>
          </w:p>
          <w:p w14:paraId="60D63060" w14:textId="77777777" w:rsidR="006C0E30" w:rsidRPr="008C1D31" w:rsidRDefault="006C0E3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140AC033" w14:textId="77777777" w:rsidR="006C0E30" w:rsidRPr="008C1D31" w:rsidRDefault="002D26A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7B7C1886" w14:textId="77777777" w:rsidR="006C0E30" w:rsidRPr="008C1D31" w:rsidRDefault="006C0E3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2C5CF21" w14:textId="2458F575" w:rsidR="00A94EE7" w:rsidRPr="008C1D31" w:rsidRDefault="002D26A0" w:rsidP="00A1152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>Potvrda o ekonomskoj veličini poljoprivrednog gospodarstva mora biti</w:t>
            </w:r>
            <w:r w:rsidR="001E09D4"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 potpisana od strane službenika </w:t>
            </w:r>
            <w:r w:rsidR="00FC67CC" w:rsidRPr="00F444C9">
              <w:rPr>
                <w:rFonts w:ascii="Times New Roman" w:hAnsi="Times New Roman"/>
                <w:i/>
                <w:color w:val="000000"/>
                <w:lang w:val="hr-HR"/>
              </w:rPr>
              <w:t>Uprave za stručnu podršku u poljoprivredi i ribarstvu</w:t>
            </w:r>
            <w:r w:rsidR="00FC67CC">
              <w:rPr>
                <w:rFonts w:ascii="Times New Roman" w:hAnsi="Times New Roman"/>
                <w:i/>
                <w:color w:val="000000"/>
                <w:lang w:val="hr-HR"/>
              </w:rPr>
              <w:t xml:space="preserve"> (Ministarstvo poljoprivrede)</w:t>
            </w:r>
            <w:r w:rsidR="00D571C0"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, 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>izdan</w:t>
            </w:r>
            <w:r w:rsidR="00D571C0" w:rsidRPr="008C1D31">
              <w:rPr>
                <w:rFonts w:ascii="Times New Roman" w:hAnsi="Times New Roman"/>
                <w:i/>
                <w:color w:val="000000"/>
                <w:lang w:val="hr-HR"/>
              </w:rPr>
              <w:t>e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 nakon objave </w:t>
            </w:r>
            <w:r w:rsidR="00384290"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LAG 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Natječaja. Obvezna je u svrhu utvrđivanja uvjeta prihvatljivosti </w:t>
            </w:r>
            <w:r w:rsidR="005229F8">
              <w:rPr>
                <w:rFonts w:ascii="Times New Roman" w:hAnsi="Times New Roman"/>
                <w:i/>
                <w:color w:val="000000"/>
                <w:lang w:val="hr-HR"/>
              </w:rPr>
              <w:t>korisnika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 (dokazivanja ekonomske veličine poljopriv</w:t>
            </w:r>
            <w:r w:rsidR="00A11521"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rednog gospodarstva). </w:t>
            </w:r>
          </w:p>
          <w:p w14:paraId="59A807F8" w14:textId="77777777" w:rsidR="002466CE" w:rsidRPr="008C1D31" w:rsidRDefault="00B46660" w:rsidP="00F07100">
            <w:pPr>
              <w:pStyle w:val="ListParagraph"/>
              <w:numPr>
                <w:ilvl w:val="0"/>
                <w:numId w:val="16"/>
              </w:numPr>
              <w:spacing w:after="0"/>
              <w:ind w:left="360" w:hanging="27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>ako je mladi poljoprivrednik nositelj/odgovorna osoba poljoprivrednog gospodarstva u tren</w:t>
            </w:r>
            <w:r w:rsidR="00B525C8">
              <w:rPr>
                <w:rFonts w:ascii="Times New Roman" w:hAnsi="Times New Roman"/>
                <w:i/>
                <w:color w:val="000000"/>
                <w:lang w:val="hr-HR"/>
              </w:rPr>
              <w:t>utku podnošenja Zahtjeva za potporu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>, dužan je dostaviti Izračun ekonomske veličine</w:t>
            </w:r>
            <w:r w:rsidR="002466CE"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 poljoprivrednog gospodarstva u kojem je nositelj/odgovorna osoba</w:t>
            </w:r>
          </w:p>
          <w:p w14:paraId="1E468CE9" w14:textId="77777777" w:rsidR="00B46660" w:rsidRPr="008C1D31" w:rsidRDefault="002466CE" w:rsidP="00F07100">
            <w:pPr>
              <w:pStyle w:val="ListParagraph"/>
              <w:numPr>
                <w:ilvl w:val="0"/>
                <w:numId w:val="16"/>
              </w:numPr>
              <w:spacing w:after="0"/>
              <w:ind w:left="360" w:hanging="27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>ako pri podno</w:t>
            </w:r>
            <w:r w:rsidR="00B525C8">
              <w:rPr>
                <w:rFonts w:ascii="Times New Roman" w:hAnsi="Times New Roman"/>
                <w:i/>
                <w:color w:val="000000"/>
                <w:lang w:val="hr-HR"/>
              </w:rPr>
              <w:t>šenju Zahtjeva za potporu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 mladi poljoprivrednik nije postavljen za</w:t>
            </w:r>
            <w:r w:rsidR="00555DE2"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 nositelja/odgovornu osobu 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>obiteljsko</w:t>
            </w:r>
            <w:r w:rsidR="00555DE2" w:rsidRPr="008C1D31">
              <w:rPr>
                <w:rFonts w:ascii="Times New Roman" w:hAnsi="Times New Roman"/>
                <w:i/>
                <w:color w:val="000000"/>
                <w:lang w:val="hr-HR"/>
              </w:rPr>
              <w:t>g poljoprivrednog gospodarstva ili obrta, dužan je dostaviti Izračun ekonomske ve</w:t>
            </w:r>
            <w:r w:rsidR="006B671D" w:rsidRPr="008C1D31">
              <w:rPr>
                <w:rFonts w:ascii="Times New Roman" w:hAnsi="Times New Roman"/>
                <w:i/>
                <w:color w:val="000000"/>
                <w:lang w:val="hr-HR"/>
              </w:rPr>
              <w:t>ličine za obiteljsko poljoprivredno gospodarstvo ili obrt koje će preuzeti</w:t>
            </w:r>
          </w:p>
        </w:tc>
      </w:tr>
      <w:tr w:rsidR="00674F3F" w:rsidRPr="008C1D31" w14:paraId="114F1432" w14:textId="77777777" w:rsidTr="00B525C8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A50E7A" w14:textId="77777777" w:rsidR="00674F3F" w:rsidRPr="008C1D31" w:rsidRDefault="00B525C8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6</w:t>
            </w:r>
            <w:r w:rsidR="00674F3F" w:rsidRPr="008C1D31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2948CB" w14:textId="77777777" w:rsidR="00F76E42" w:rsidRPr="008C1D31" w:rsidRDefault="00F76E42" w:rsidP="00F76E42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8C1D31">
              <w:rPr>
                <w:rFonts w:ascii="Times New Roman" w:hAnsi="Times New Roman"/>
                <w:b/>
                <w:lang w:val="hr-HR"/>
              </w:rPr>
              <w:t xml:space="preserve">Potvrda Porezne uprave iz koje je razvidno da </w:t>
            </w:r>
            <w:r w:rsidR="00B525C8">
              <w:rPr>
                <w:rFonts w:ascii="Times New Roman" w:hAnsi="Times New Roman"/>
                <w:b/>
                <w:lang w:val="hr-HR"/>
              </w:rPr>
              <w:t>korisn</w:t>
            </w:r>
            <w:r w:rsidR="005229F8">
              <w:rPr>
                <w:rFonts w:ascii="Times New Roman" w:hAnsi="Times New Roman"/>
                <w:b/>
                <w:lang w:val="hr-HR"/>
              </w:rPr>
              <w:t>ik</w:t>
            </w:r>
            <w:r w:rsidRPr="008C1D31">
              <w:rPr>
                <w:rFonts w:ascii="Times New Roman" w:hAnsi="Times New Roman"/>
                <w:b/>
                <w:lang w:val="hr-HR"/>
              </w:rPr>
              <w:t xml:space="preserve"> ima podmirene odnosno uređene financijske obveze prema državnom proračunu Republike Hrvatske, ne starija od 30 dana na </w:t>
            </w:r>
            <w:r w:rsidRPr="008C1D31">
              <w:rPr>
                <w:rFonts w:ascii="Times New Roman" w:hAnsi="Times New Roman"/>
                <w:b/>
                <w:lang w:val="hr-HR"/>
              </w:rPr>
              <w:lastRenderedPageBreak/>
              <w:t>da</w:t>
            </w:r>
            <w:r w:rsidR="00D92CF5" w:rsidRPr="008C1D31">
              <w:rPr>
                <w:rFonts w:ascii="Times New Roman" w:hAnsi="Times New Roman"/>
                <w:b/>
                <w:lang w:val="hr-HR"/>
              </w:rPr>
              <w:t xml:space="preserve">n podnošenja </w:t>
            </w:r>
            <w:r w:rsidR="00DB002D">
              <w:rPr>
                <w:rFonts w:ascii="Times New Roman" w:hAnsi="Times New Roman"/>
                <w:b/>
                <w:lang w:val="hr-HR"/>
              </w:rPr>
              <w:t>Zahtjeva za potporu</w:t>
            </w:r>
            <w:r w:rsidRPr="008C1D31">
              <w:rPr>
                <w:rFonts w:ascii="Times New Roman" w:hAnsi="Times New Roman"/>
                <w:b/>
                <w:lang w:val="hr-HR"/>
              </w:rPr>
              <w:t xml:space="preserve"> i ovjerena od strane Porezne uprave </w:t>
            </w:r>
            <w:r w:rsidR="001E09D4" w:rsidRPr="008C1D31">
              <w:rPr>
                <w:rFonts w:ascii="Times New Roman" w:hAnsi="Times New Roman"/>
                <w:b/>
                <w:lang w:val="hr-HR"/>
              </w:rPr>
              <w:t>ili u obliku elektroničkog zapisa (e-Potvrda)</w:t>
            </w:r>
          </w:p>
          <w:p w14:paraId="45DA71DB" w14:textId="77777777" w:rsidR="003C6C90" w:rsidRPr="008C1D31" w:rsidRDefault="003C6C90" w:rsidP="00F76E42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</w:p>
          <w:p w14:paraId="684EBDCA" w14:textId="77777777" w:rsidR="003C6C90" w:rsidRPr="008C1D31" w:rsidRDefault="00F76E42" w:rsidP="00F76E42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8C1D31">
              <w:rPr>
                <w:rFonts w:ascii="Times New Roman" w:hAnsi="Times New Roman"/>
                <w:i/>
                <w:lang w:val="hr-HR"/>
              </w:rPr>
              <w:t xml:space="preserve">Pojašnjenje: </w:t>
            </w:r>
          </w:p>
          <w:p w14:paraId="2FD3E96B" w14:textId="77777777" w:rsidR="003C6C90" w:rsidRPr="008C1D31" w:rsidRDefault="003C6C90" w:rsidP="00F76E42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</w:p>
          <w:p w14:paraId="6FAE6B16" w14:textId="77777777" w:rsidR="00674F3F" w:rsidRPr="008C1D31" w:rsidRDefault="00F76E42" w:rsidP="003324E9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8C1D31">
              <w:rPr>
                <w:rFonts w:ascii="Times New Roman" w:hAnsi="Times New Roman"/>
                <w:i/>
                <w:lang w:val="hr-HR"/>
              </w:rPr>
              <w:t xml:space="preserve">Potvrda </w:t>
            </w:r>
            <w:r w:rsidR="00384290" w:rsidRPr="008C1D31">
              <w:rPr>
                <w:rFonts w:ascii="Times New Roman" w:hAnsi="Times New Roman"/>
                <w:i/>
                <w:lang w:val="hr-HR"/>
              </w:rPr>
              <w:t>P</w:t>
            </w:r>
            <w:r w:rsidRPr="008C1D31">
              <w:rPr>
                <w:rFonts w:ascii="Times New Roman" w:hAnsi="Times New Roman"/>
                <w:i/>
                <w:lang w:val="hr-HR"/>
              </w:rPr>
              <w:t>orezne uprave</w:t>
            </w:r>
            <w:r w:rsidR="00D92CF5" w:rsidRPr="008C1D31">
              <w:rPr>
                <w:rFonts w:ascii="Times New Roman" w:hAnsi="Times New Roman"/>
                <w:i/>
                <w:lang w:val="hr-HR"/>
              </w:rPr>
              <w:t xml:space="preserve"> iz koje je razvidno da </w:t>
            </w:r>
            <w:r w:rsidR="00B525C8">
              <w:rPr>
                <w:rFonts w:ascii="Times New Roman" w:hAnsi="Times New Roman"/>
                <w:i/>
                <w:lang w:val="hr-HR"/>
              </w:rPr>
              <w:t>kori</w:t>
            </w:r>
            <w:r w:rsidR="005229F8">
              <w:rPr>
                <w:rFonts w:ascii="Times New Roman" w:hAnsi="Times New Roman"/>
                <w:i/>
                <w:lang w:val="hr-HR"/>
              </w:rPr>
              <w:t>s</w:t>
            </w:r>
            <w:r w:rsidR="00B525C8">
              <w:rPr>
                <w:rFonts w:ascii="Times New Roman" w:hAnsi="Times New Roman"/>
                <w:i/>
                <w:lang w:val="hr-HR"/>
              </w:rPr>
              <w:t>n</w:t>
            </w:r>
            <w:r w:rsidR="005229F8">
              <w:rPr>
                <w:rFonts w:ascii="Times New Roman" w:hAnsi="Times New Roman"/>
                <w:i/>
                <w:lang w:val="hr-HR"/>
              </w:rPr>
              <w:t>ik</w:t>
            </w:r>
            <w:r w:rsidRPr="008C1D31">
              <w:rPr>
                <w:rFonts w:ascii="Times New Roman" w:hAnsi="Times New Roman"/>
                <w:i/>
                <w:lang w:val="hr-HR"/>
              </w:rPr>
              <w:t xml:space="preserve"> ima podmirene odnosno uređene financijske obveze prema državnom proračunu Republike Hrva</w:t>
            </w:r>
            <w:r w:rsidR="00D92CF5" w:rsidRPr="008C1D31">
              <w:rPr>
                <w:rFonts w:ascii="Times New Roman" w:hAnsi="Times New Roman"/>
                <w:i/>
                <w:lang w:val="hr-HR"/>
              </w:rPr>
              <w:t>tske obve</w:t>
            </w:r>
            <w:r w:rsidR="00B525C8">
              <w:rPr>
                <w:rFonts w:ascii="Times New Roman" w:hAnsi="Times New Roman"/>
                <w:i/>
                <w:lang w:val="hr-HR"/>
              </w:rPr>
              <w:t>zna je za sve korisnike</w:t>
            </w:r>
            <w:r w:rsidRPr="008C1D31">
              <w:rPr>
                <w:rFonts w:ascii="Times New Roman" w:hAnsi="Times New Roman"/>
                <w:i/>
                <w:lang w:val="hr-HR"/>
              </w:rPr>
              <w:t>.</w:t>
            </w:r>
            <w:r w:rsidR="00925730">
              <w:rPr>
                <w:rFonts w:ascii="Times New Roman" w:hAnsi="Times New Roman"/>
                <w:i/>
                <w:lang w:val="hr-HR"/>
              </w:rPr>
              <w:t xml:space="preserve"> </w:t>
            </w:r>
            <w:r w:rsidR="003324E9" w:rsidRPr="008C1D31">
              <w:rPr>
                <w:rFonts w:ascii="Times New Roman" w:hAnsi="Times New Roman"/>
                <w:i/>
                <w:lang w:val="hr-HR"/>
              </w:rPr>
              <w:t>U potvrdi ne smije biti naveden dug.</w:t>
            </w:r>
          </w:p>
        </w:tc>
      </w:tr>
      <w:tr w:rsidR="00F07100" w:rsidRPr="008C1D31" w14:paraId="1862511E" w14:textId="77777777" w:rsidTr="00B525C8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C6768B" w14:textId="77777777" w:rsidR="00F07100" w:rsidRPr="008C1D31" w:rsidRDefault="001C1BEB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7</w:t>
            </w:r>
            <w:r w:rsidR="00F07100" w:rsidRPr="008C1D31">
              <w:rPr>
                <w:rFonts w:ascii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BE64B2" w14:textId="77777777" w:rsidR="009A6B85" w:rsidRDefault="00F07100" w:rsidP="00F0710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229F8">
              <w:rPr>
                <w:b/>
                <w:color w:val="auto"/>
                <w:sz w:val="22"/>
                <w:szCs w:val="22"/>
              </w:rPr>
              <w:t>Diploma agronomskog ili veterinarskog smjera za mladog poljoprivrednika</w:t>
            </w:r>
          </w:p>
          <w:p w14:paraId="0429F555" w14:textId="77777777" w:rsidR="00F07100" w:rsidRPr="008C1D31" w:rsidRDefault="00F07100" w:rsidP="00F07100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5229F8">
              <w:rPr>
                <w:i/>
                <w:iCs/>
                <w:sz w:val="22"/>
                <w:szCs w:val="22"/>
              </w:rPr>
              <w:t xml:space="preserve">(preddiplomski ili preddiplomski i diplomski sveučilišni ili stručni studij, integrirani preddiplomski i diplomski sveučilišni ili stručni studij agronomskog, poljoprivrednog ili veterinarskog smjera) </w:t>
            </w:r>
          </w:p>
          <w:p w14:paraId="58B56A3C" w14:textId="77777777" w:rsidR="00F07100" w:rsidRPr="005229F8" w:rsidRDefault="00F07100" w:rsidP="00F0710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2B96E04" w14:textId="77777777" w:rsidR="00F07100" w:rsidRPr="005229F8" w:rsidRDefault="00F07100" w:rsidP="00F07100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5229F8">
              <w:rPr>
                <w:i/>
                <w:iCs/>
                <w:sz w:val="22"/>
                <w:szCs w:val="22"/>
              </w:rPr>
              <w:t>ili</w:t>
            </w:r>
          </w:p>
          <w:p w14:paraId="5EBE70B5" w14:textId="77777777" w:rsidR="00F07100" w:rsidRPr="005229F8" w:rsidRDefault="00F07100" w:rsidP="00F0710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AF6C71D" w14:textId="77777777" w:rsidR="00F07100" w:rsidRPr="008C1D31" w:rsidRDefault="00F07100" w:rsidP="00F0710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229F8">
              <w:rPr>
                <w:b/>
                <w:bCs/>
                <w:sz w:val="22"/>
                <w:szCs w:val="22"/>
              </w:rPr>
              <w:t xml:space="preserve">Svjedodžba iz područja poljoprivrede ili veterine za mladog poljoprivrednika </w:t>
            </w:r>
          </w:p>
          <w:p w14:paraId="78418AEF" w14:textId="77777777" w:rsidR="00F07100" w:rsidRPr="005229F8" w:rsidRDefault="00F07100" w:rsidP="00F0710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57BE625" w14:textId="77777777" w:rsidR="00F07100" w:rsidRPr="005229F8" w:rsidRDefault="00F07100" w:rsidP="00F07100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5229F8">
              <w:rPr>
                <w:i/>
                <w:iCs/>
                <w:sz w:val="22"/>
                <w:szCs w:val="22"/>
              </w:rPr>
              <w:t xml:space="preserve">ili </w:t>
            </w:r>
          </w:p>
          <w:p w14:paraId="7D38BB88" w14:textId="77777777" w:rsidR="00F07100" w:rsidRPr="005229F8" w:rsidRDefault="00F07100" w:rsidP="00F0710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47F430D" w14:textId="03CD4CF2" w:rsidR="00F07100" w:rsidRPr="005229F8" w:rsidRDefault="00F07100" w:rsidP="00F07100">
            <w:pPr>
              <w:pStyle w:val="Default"/>
              <w:jc w:val="both"/>
              <w:rPr>
                <w:sz w:val="22"/>
                <w:szCs w:val="22"/>
              </w:rPr>
            </w:pPr>
            <w:r w:rsidRPr="005229F8">
              <w:rPr>
                <w:b/>
                <w:bCs/>
                <w:sz w:val="22"/>
                <w:szCs w:val="22"/>
              </w:rPr>
              <w:t>Ugovor o radu iz kojeg je vidljivo radno iskustvo u poljoprivredi ili veterini /Izjava o iskustvu na poljoprivrednom gospodarstvu kao član PG-a</w:t>
            </w:r>
            <w:r w:rsidR="00FC67CC">
              <w:rPr>
                <w:b/>
                <w:bCs/>
                <w:sz w:val="22"/>
                <w:szCs w:val="22"/>
              </w:rPr>
              <w:t xml:space="preserve">. Uz navedeno obvezno se dostavlja i </w:t>
            </w:r>
            <w:r w:rsidRPr="005229F8">
              <w:rPr>
                <w:b/>
                <w:bCs/>
                <w:sz w:val="22"/>
                <w:szCs w:val="22"/>
              </w:rPr>
              <w:t xml:space="preserve">dokument kao dokaz o stručnoj osposobljenosti. </w:t>
            </w:r>
          </w:p>
          <w:p w14:paraId="213BF9E7" w14:textId="77777777" w:rsidR="00F07100" w:rsidRPr="008C1D31" w:rsidRDefault="00F07100" w:rsidP="00F07100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  <w:p w14:paraId="14EEE4E4" w14:textId="77777777" w:rsidR="00F07100" w:rsidRPr="008C1D31" w:rsidRDefault="00F07100" w:rsidP="00F07100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5229F8">
              <w:rPr>
                <w:i/>
                <w:iCs/>
                <w:sz w:val="22"/>
                <w:szCs w:val="22"/>
              </w:rPr>
              <w:t xml:space="preserve">Pojašnjenje: </w:t>
            </w:r>
          </w:p>
          <w:p w14:paraId="2BCFCDBB" w14:textId="77777777" w:rsidR="00CD4337" w:rsidRPr="008C1D31" w:rsidRDefault="00CD4337" w:rsidP="00F07100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  <w:p w14:paraId="5E143CAC" w14:textId="77777777" w:rsidR="00F07100" w:rsidRPr="005229F8" w:rsidRDefault="00F07100" w:rsidP="00F07100">
            <w:pPr>
              <w:pStyle w:val="Default"/>
              <w:jc w:val="both"/>
              <w:rPr>
                <w:sz w:val="22"/>
                <w:szCs w:val="22"/>
              </w:rPr>
            </w:pPr>
            <w:r w:rsidRPr="005229F8">
              <w:rPr>
                <w:i/>
                <w:iCs/>
                <w:sz w:val="22"/>
                <w:szCs w:val="22"/>
              </w:rPr>
              <w:t xml:space="preserve">Stručno osposobljavanje za koje se dostavlja potvrda mora biti verificirano pri Ministarstvu znanosti i obrazovanja ili održano putem aktivnosti iz Mjere 01 »Prenošenje znanja i aktivnosti informiranja«. </w:t>
            </w:r>
          </w:p>
          <w:p w14:paraId="49688619" w14:textId="77777777" w:rsidR="00F07100" w:rsidRPr="008C1D31" w:rsidRDefault="00F07100" w:rsidP="00F07100">
            <w:pPr>
              <w:pStyle w:val="Default"/>
              <w:jc w:val="both"/>
              <w:rPr>
                <w:sz w:val="22"/>
                <w:szCs w:val="22"/>
              </w:rPr>
            </w:pPr>
            <w:r w:rsidRPr="005229F8">
              <w:rPr>
                <w:i/>
                <w:iCs/>
                <w:sz w:val="22"/>
                <w:szCs w:val="22"/>
              </w:rPr>
              <w:t xml:space="preserve">Radno iskustvo na PG-u se dokazuje: </w:t>
            </w:r>
          </w:p>
          <w:p w14:paraId="49ED5156" w14:textId="77777777" w:rsidR="00F07100" w:rsidRPr="005229F8" w:rsidRDefault="00F07100" w:rsidP="005229F8">
            <w:pPr>
              <w:pStyle w:val="Default"/>
              <w:numPr>
                <w:ilvl w:val="0"/>
                <w:numId w:val="14"/>
              </w:numPr>
              <w:ind w:left="270" w:hanging="180"/>
              <w:jc w:val="both"/>
              <w:rPr>
                <w:sz w:val="22"/>
                <w:szCs w:val="22"/>
              </w:rPr>
            </w:pPr>
            <w:r w:rsidRPr="005229F8">
              <w:rPr>
                <w:i/>
                <w:iCs/>
                <w:sz w:val="22"/>
                <w:szCs w:val="22"/>
              </w:rPr>
              <w:t xml:space="preserve">Ugovorom o radu iz kojeg je vidljivo radno iskustvo u poljoprivredi ili veterini u trajanju od najmanje 2 godine ili </w:t>
            </w:r>
          </w:p>
          <w:p w14:paraId="30562B6E" w14:textId="77777777" w:rsidR="00F07100" w:rsidRPr="00F444C9" w:rsidRDefault="00F07100" w:rsidP="005229F8">
            <w:pPr>
              <w:pStyle w:val="Default"/>
              <w:numPr>
                <w:ilvl w:val="0"/>
                <w:numId w:val="14"/>
              </w:numPr>
              <w:ind w:left="270" w:hanging="180"/>
              <w:jc w:val="both"/>
              <w:rPr>
                <w:sz w:val="22"/>
                <w:szCs w:val="22"/>
              </w:rPr>
            </w:pPr>
            <w:r w:rsidRPr="005229F8">
              <w:rPr>
                <w:i/>
                <w:iCs/>
                <w:sz w:val="22"/>
                <w:szCs w:val="22"/>
              </w:rPr>
              <w:t xml:space="preserve">Upisom mladog poljoprivrednika u svojstvu člana poljoprivrednog gospodarstva u Upisniku poljoprivrednika u razdoblju od najmanje dvije godine. </w:t>
            </w:r>
          </w:p>
          <w:p w14:paraId="762B8A64" w14:textId="77777777" w:rsidR="00F07100" w:rsidRPr="005229F8" w:rsidRDefault="00F07100" w:rsidP="00F0710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F6919BB" w14:textId="77777777" w:rsidR="00F07100" w:rsidRPr="005229F8" w:rsidRDefault="00F07100" w:rsidP="00F07100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5229F8">
              <w:rPr>
                <w:rFonts w:ascii="Times New Roman" w:hAnsi="Times New Roman"/>
                <w:b/>
                <w:bCs/>
                <w:color w:val="000000"/>
                <w:lang w:val="hr-HR"/>
              </w:rPr>
              <w:t xml:space="preserve">U slučaju dokaza radnog iskustva kao člana PG-a: </w:t>
            </w:r>
            <w:r w:rsidR="007D0592">
              <w:rPr>
                <w:rFonts w:ascii="Times New Roman" w:hAnsi="Times New Roman"/>
                <w:b/>
                <w:bCs/>
                <w:color w:val="000000"/>
                <w:lang w:val="hr-HR"/>
              </w:rPr>
              <w:t>dostaviti Izjavu</w:t>
            </w:r>
            <w:r w:rsidRPr="005229F8">
              <w:rPr>
                <w:rFonts w:ascii="Times New Roman" w:hAnsi="Times New Roman"/>
                <w:b/>
                <w:bCs/>
                <w:color w:val="000000"/>
                <w:lang w:val="hr-HR"/>
              </w:rPr>
              <w:t xml:space="preserve"> o iskustvu na poljoprivrednom gospodarstvu kao član PG-a.</w:t>
            </w:r>
          </w:p>
          <w:p w14:paraId="7E0D216D" w14:textId="77777777" w:rsidR="00F07100" w:rsidRPr="005229F8" w:rsidRDefault="00F07100" w:rsidP="00F07100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58C85499" w14:textId="77777777" w:rsidR="00F07100" w:rsidRPr="00B525C8" w:rsidRDefault="00F07100" w:rsidP="005229F8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5229F8">
              <w:rPr>
                <w:i/>
                <w:iCs/>
                <w:sz w:val="22"/>
                <w:szCs w:val="22"/>
              </w:rPr>
              <w:t>Ako mladi poljoprivrednik navedene uvjete ne ispunjava u trenutk</w:t>
            </w:r>
            <w:r w:rsidR="00294253">
              <w:rPr>
                <w:i/>
                <w:iCs/>
                <w:sz w:val="22"/>
                <w:szCs w:val="22"/>
              </w:rPr>
              <w:t>u podnošenja</w:t>
            </w:r>
            <w:r w:rsidR="00B525C8">
              <w:rPr>
                <w:i/>
                <w:iCs/>
                <w:sz w:val="22"/>
                <w:szCs w:val="22"/>
              </w:rPr>
              <w:t xml:space="preserve"> Zahtjeva za potporu</w:t>
            </w:r>
            <w:r w:rsidRPr="005229F8">
              <w:rPr>
                <w:i/>
                <w:iCs/>
                <w:sz w:val="22"/>
                <w:szCs w:val="22"/>
              </w:rPr>
              <w:t xml:space="preserve">, mora ih realizirati u roku od 36 mjeseci od dana </w:t>
            </w:r>
            <w:r w:rsidR="00B525C8">
              <w:rPr>
                <w:i/>
                <w:iCs/>
                <w:sz w:val="22"/>
                <w:szCs w:val="22"/>
              </w:rPr>
              <w:t>donošenja Odluke o dodjeli sredstava</w:t>
            </w:r>
            <w:r w:rsidRPr="005229F8">
              <w:rPr>
                <w:i/>
                <w:iCs/>
                <w:sz w:val="22"/>
                <w:szCs w:val="22"/>
              </w:rPr>
              <w:t xml:space="preserve">, a ne kasnije od podnošenja Zahtjeva za isplatu treće rate i pod uvjetom da se te potrebe navedu u poslovnom planu. </w:t>
            </w:r>
          </w:p>
        </w:tc>
      </w:tr>
      <w:tr w:rsidR="00F07100" w:rsidRPr="008C1D31" w14:paraId="3B9F8BFB" w14:textId="77777777" w:rsidTr="00B525C8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CEB615" w14:textId="77777777" w:rsidR="00F07100" w:rsidRPr="008C1D31" w:rsidRDefault="001C1BEB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8</w:t>
            </w:r>
            <w:r w:rsidR="00F07100" w:rsidRPr="008C1D31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2BF05D" w14:textId="77777777" w:rsidR="00F07100" w:rsidRPr="005229F8" w:rsidRDefault="00F07100" w:rsidP="00F0710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229F8">
              <w:rPr>
                <w:b/>
                <w:bCs/>
                <w:sz w:val="22"/>
                <w:szCs w:val="22"/>
              </w:rPr>
              <w:t xml:space="preserve">Ugovor ili drugi pravovaljani dokument u kojem su navedeni način, uvjeti i rok preuzimanja poljoprivrednog gospodarstva između trenutnog nositelja/odgovorne osobe poljoprivrednog gospodarstva i mladog poljoprivrednika (ako mladi poljoprivrednik nije upisan u Upisnik poljoprivrednika kao nositelj u trenutku podnošenja Zahtjeva za potporu). </w:t>
            </w:r>
          </w:p>
          <w:p w14:paraId="4FB0E41E" w14:textId="77777777" w:rsidR="00F07100" w:rsidRPr="005229F8" w:rsidRDefault="00F07100" w:rsidP="00F0710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02C45EA" w14:textId="77777777" w:rsidR="00F07100" w:rsidRPr="005229F8" w:rsidRDefault="00F07100" w:rsidP="00F07100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5229F8">
              <w:rPr>
                <w:i/>
                <w:iCs/>
                <w:sz w:val="22"/>
                <w:szCs w:val="22"/>
              </w:rPr>
              <w:t>Pojašnjenje:</w:t>
            </w:r>
          </w:p>
          <w:p w14:paraId="4D82F4E1" w14:textId="77777777" w:rsidR="00F07100" w:rsidRPr="005229F8" w:rsidRDefault="00F07100" w:rsidP="00F07100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  <w:p w14:paraId="33F93188" w14:textId="77777777" w:rsidR="00F07100" w:rsidRPr="005229F8" w:rsidRDefault="00F07100" w:rsidP="00D97321">
            <w:pPr>
              <w:pStyle w:val="Default"/>
              <w:jc w:val="both"/>
              <w:rPr>
                <w:sz w:val="22"/>
                <w:szCs w:val="22"/>
              </w:rPr>
            </w:pPr>
            <w:r w:rsidRPr="005229F8">
              <w:rPr>
                <w:i/>
                <w:iCs/>
                <w:sz w:val="22"/>
                <w:szCs w:val="22"/>
              </w:rPr>
              <w:t xml:space="preserve">Primjenjivo samo ako mladi poljoprivrednik preuzima obiteljsko poljoprivredno gospodarstvo ili obrt gdje nije nositelj u trenutku podnošenja Zahtjeva za potporu. </w:t>
            </w:r>
          </w:p>
          <w:p w14:paraId="79EE076B" w14:textId="77777777" w:rsidR="00F07100" w:rsidRPr="008C1D31" w:rsidRDefault="00F07100" w:rsidP="00D9732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hr-HR"/>
              </w:rPr>
            </w:pPr>
            <w:r w:rsidRPr="005229F8">
              <w:rPr>
                <w:rFonts w:ascii="Times New Roman" w:hAnsi="Times New Roman"/>
                <w:i/>
                <w:iCs/>
                <w:color w:val="000000"/>
                <w:lang w:val="hr-HR"/>
              </w:rPr>
              <w:t xml:space="preserve"> Ako mladi poljoprivrednik podnosi poslovni plan za obiteljsko poljoprivredno gospodarstvo ili obrt, mora biti upisan kao nositelj/odgovorna osoba poljoprivrednog gospodarstva za koje se traži potpora najkasnije pri podnošenju Zahtjeva za isplatu prve rate potpore i ne kasnije od devet mjeseci nakon </w:t>
            </w:r>
            <w:r w:rsidR="00D97321">
              <w:rPr>
                <w:rFonts w:ascii="Times New Roman" w:hAnsi="Times New Roman"/>
                <w:i/>
                <w:iCs/>
                <w:color w:val="000000"/>
                <w:lang w:val="hr-HR"/>
              </w:rPr>
              <w:lastRenderedPageBreak/>
              <w:t>donošenja Odluke o dodjeli sredstava</w:t>
            </w:r>
            <w:r w:rsidRPr="005229F8">
              <w:rPr>
                <w:rFonts w:ascii="Times New Roman" w:hAnsi="Times New Roman"/>
                <w:i/>
                <w:iCs/>
                <w:color w:val="000000"/>
                <w:lang w:val="hr-HR"/>
              </w:rPr>
              <w:t>. Preuzimanje obiteljskog poljoprivrednog gospodarstva ili obrta smatra se imenovanjem mladog poljoprivrednika za nositelja/odgovornu osobu obiteljskog poljoprivrednog gospodarstva ili obrta i preuzimanjem obiteljskog poljoprivrednog gospodarstva ili obrta u cijelosti (sa svim poljoprivrednim resursima koji su ušli u izračun ekonomske veličine poljoprivrednog gospodarstva (SO).</w:t>
            </w:r>
          </w:p>
        </w:tc>
      </w:tr>
      <w:tr w:rsidR="00BE1AC3" w:rsidRPr="008C1D31" w14:paraId="0D870B4E" w14:textId="77777777" w:rsidTr="00B525C8">
        <w:tblPrEx>
          <w:tblLook w:val="00A0" w:firstRow="1" w:lastRow="0" w:firstColumn="1" w:lastColumn="0" w:noHBand="0" w:noVBand="0"/>
        </w:tblPrEx>
        <w:trPr>
          <w:trHeight w:val="449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C9FC9D" w14:textId="77777777" w:rsidR="00BE1AC3" w:rsidRPr="008C1D31" w:rsidRDefault="00BE1AC3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ED0A78" w14:textId="77777777" w:rsidR="00BE1AC3" w:rsidRDefault="00BE1AC3" w:rsidP="00F07100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229F8">
              <w:rPr>
                <w:b/>
                <w:sz w:val="22"/>
                <w:szCs w:val="22"/>
              </w:rPr>
              <w:t xml:space="preserve">OBAVEZNA DOKUMENTACIJA VEZANA UZ POREZNI STATUS </w:t>
            </w:r>
            <w:r w:rsidR="005229F8">
              <w:rPr>
                <w:b/>
                <w:sz w:val="22"/>
                <w:szCs w:val="22"/>
              </w:rPr>
              <w:t>KORISNIKA</w:t>
            </w:r>
            <w:r w:rsidRPr="005229F8">
              <w:rPr>
                <w:b/>
                <w:sz w:val="22"/>
                <w:szCs w:val="22"/>
              </w:rPr>
              <w:t>:</w:t>
            </w:r>
          </w:p>
          <w:p w14:paraId="25B78C1D" w14:textId="77777777" w:rsidR="004349B1" w:rsidRPr="005229F8" w:rsidRDefault="004349B1" w:rsidP="00F0710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229F8">
              <w:rPr>
                <w:sz w:val="22"/>
                <w:szCs w:val="22"/>
              </w:rPr>
              <w:t>(u slučaju da planirate preuzeti poljoprivredno gospodarstvo</w:t>
            </w:r>
            <w:r>
              <w:rPr>
                <w:sz w:val="22"/>
                <w:szCs w:val="22"/>
              </w:rPr>
              <w:t xml:space="preserve"> (OBRT, OPG) dostavite financijsku dokumentaciju poljoprivrednog gospodarstva koje planirate preuzeti) </w:t>
            </w:r>
          </w:p>
        </w:tc>
      </w:tr>
      <w:tr w:rsidR="00BE1AC3" w:rsidRPr="008C1D31" w14:paraId="27F982B2" w14:textId="77777777" w:rsidTr="00B525C8">
        <w:tblPrEx>
          <w:tblLook w:val="00A0" w:firstRow="1" w:lastRow="0" w:firstColumn="1" w:lastColumn="0" w:noHBand="0" w:noVBand="0"/>
        </w:tblPrEx>
        <w:trPr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C96FDA" w14:textId="77777777" w:rsidR="00BE1AC3" w:rsidRPr="008C1D31" w:rsidRDefault="007D0592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9</w:t>
            </w:r>
            <w:r w:rsidR="005229F8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4C0BC" w14:textId="77777777" w:rsidR="00BE1AC3" w:rsidRPr="00F444C9" w:rsidRDefault="00D97321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44C9">
              <w:rPr>
                <w:i/>
                <w:sz w:val="22"/>
                <w:szCs w:val="22"/>
              </w:rPr>
              <w:t>Korisnici</w:t>
            </w:r>
            <w:r w:rsidR="00BE1AC3" w:rsidRPr="00F444C9">
              <w:rPr>
                <w:i/>
                <w:sz w:val="22"/>
                <w:szCs w:val="22"/>
              </w:rPr>
              <w:t xml:space="preserve"> koji </w:t>
            </w:r>
            <w:r w:rsidR="00BE1AC3" w:rsidRPr="00F444C9">
              <w:rPr>
                <w:b/>
                <w:i/>
                <w:sz w:val="22"/>
                <w:szCs w:val="22"/>
                <w:u w:val="single"/>
              </w:rPr>
              <w:t>nisu</w:t>
            </w:r>
            <w:r w:rsidR="00BE1AC3" w:rsidRPr="00F444C9">
              <w:rPr>
                <w:i/>
                <w:sz w:val="22"/>
                <w:szCs w:val="22"/>
              </w:rPr>
              <w:t xml:space="preserve"> bili porezni obveznici u prethodnoj financijskoj godini: </w:t>
            </w:r>
          </w:p>
          <w:p w14:paraId="6EF2AB29" w14:textId="4A0AF367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44C9">
              <w:rPr>
                <w:i/>
                <w:sz w:val="22"/>
                <w:szCs w:val="22"/>
              </w:rPr>
              <w:t>• Evidencija o prodaji vlastitih p</w:t>
            </w:r>
            <w:r w:rsidR="00354EC8">
              <w:rPr>
                <w:i/>
                <w:sz w:val="22"/>
                <w:szCs w:val="22"/>
              </w:rPr>
              <w:t>oljoprivrednih proizvoda za 2020</w:t>
            </w:r>
            <w:r w:rsidRPr="00F444C9">
              <w:rPr>
                <w:i/>
                <w:sz w:val="22"/>
                <w:szCs w:val="22"/>
              </w:rPr>
              <w:t xml:space="preserve">. godinu </w:t>
            </w:r>
          </w:p>
          <w:p w14:paraId="6E9D2CF1" w14:textId="77777777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14:paraId="1ED20CDE" w14:textId="77777777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44C9">
              <w:rPr>
                <w:i/>
                <w:sz w:val="22"/>
                <w:szCs w:val="22"/>
              </w:rPr>
              <w:t xml:space="preserve">Obveznici poreza na dohodak koji porez plaćaju temeljem podataka iz poslovnih knjiga: </w:t>
            </w:r>
          </w:p>
          <w:p w14:paraId="7B44691A" w14:textId="6410A391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44C9">
              <w:rPr>
                <w:i/>
                <w:sz w:val="22"/>
                <w:szCs w:val="22"/>
              </w:rPr>
              <w:t xml:space="preserve">• </w:t>
            </w:r>
            <w:r w:rsidRPr="00F444C9">
              <w:rPr>
                <w:b/>
                <w:bCs/>
                <w:i/>
                <w:sz w:val="22"/>
                <w:szCs w:val="22"/>
              </w:rPr>
              <w:t>Pregled poslovnih primitaka i i</w:t>
            </w:r>
            <w:r w:rsidR="00354EC8">
              <w:rPr>
                <w:b/>
                <w:bCs/>
                <w:i/>
                <w:sz w:val="22"/>
                <w:szCs w:val="22"/>
              </w:rPr>
              <w:t>zdataka za 2020</w:t>
            </w:r>
            <w:r w:rsidRPr="00F444C9">
              <w:rPr>
                <w:b/>
                <w:bCs/>
                <w:i/>
                <w:sz w:val="22"/>
                <w:szCs w:val="22"/>
              </w:rPr>
              <w:t>.godinu</w:t>
            </w:r>
            <w:r w:rsidRPr="00FC67CC">
              <w:rPr>
                <w:i/>
                <w:iCs/>
                <w:sz w:val="22"/>
                <w:szCs w:val="22"/>
              </w:rPr>
              <w:t xml:space="preserve">(Obrazac P-PPI) </w:t>
            </w:r>
          </w:p>
          <w:p w14:paraId="0A80FD17" w14:textId="458DA699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44C9">
              <w:rPr>
                <w:i/>
                <w:sz w:val="22"/>
                <w:szCs w:val="22"/>
              </w:rPr>
              <w:t xml:space="preserve">• </w:t>
            </w:r>
            <w:r w:rsidRPr="00F444C9">
              <w:rPr>
                <w:b/>
                <w:bCs/>
                <w:i/>
                <w:sz w:val="22"/>
                <w:szCs w:val="22"/>
              </w:rPr>
              <w:t xml:space="preserve">Popis </w:t>
            </w:r>
            <w:r w:rsidR="00607B4B" w:rsidRPr="00F444C9">
              <w:rPr>
                <w:b/>
                <w:bCs/>
                <w:i/>
                <w:sz w:val="22"/>
                <w:szCs w:val="22"/>
              </w:rPr>
              <w:t>dugotrajne imovine na 31</w:t>
            </w:r>
            <w:r w:rsidR="00354EC8">
              <w:rPr>
                <w:b/>
                <w:bCs/>
                <w:i/>
                <w:sz w:val="22"/>
                <w:szCs w:val="22"/>
              </w:rPr>
              <w:t>.12.2020</w:t>
            </w:r>
            <w:r w:rsidRPr="00F444C9">
              <w:rPr>
                <w:b/>
                <w:bCs/>
                <w:i/>
                <w:sz w:val="22"/>
                <w:szCs w:val="22"/>
              </w:rPr>
              <w:t>. godine</w:t>
            </w:r>
            <w:r w:rsidRPr="00FC67CC">
              <w:rPr>
                <w:i/>
                <w:iCs/>
                <w:sz w:val="22"/>
                <w:szCs w:val="22"/>
              </w:rPr>
              <w:t xml:space="preserve">(Obrazac DI) </w:t>
            </w:r>
          </w:p>
          <w:p w14:paraId="117A0B8A" w14:textId="1EAD2AF1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44C9">
              <w:rPr>
                <w:i/>
                <w:sz w:val="22"/>
                <w:szCs w:val="22"/>
              </w:rPr>
              <w:t xml:space="preserve">• </w:t>
            </w:r>
            <w:r w:rsidRPr="00F444C9">
              <w:rPr>
                <w:b/>
                <w:bCs/>
                <w:i/>
                <w:sz w:val="22"/>
                <w:szCs w:val="22"/>
              </w:rPr>
              <w:t>Godišnja p</w:t>
            </w:r>
            <w:r w:rsidR="00354EC8">
              <w:rPr>
                <w:b/>
                <w:bCs/>
                <w:i/>
                <w:sz w:val="22"/>
                <w:szCs w:val="22"/>
              </w:rPr>
              <w:t>rijava poreza na dohodak za 2020</w:t>
            </w:r>
            <w:r w:rsidRPr="00F444C9">
              <w:rPr>
                <w:b/>
                <w:bCs/>
                <w:i/>
                <w:sz w:val="22"/>
                <w:szCs w:val="22"/>
              </w:rPr>
              <w:t>. godinu</w:t>
            </w:r>
            <w:r w:rsidRPr="00FC67CC">
              <w:rPr>
                <w:i/>
                <w:iCs/>
                <w:sz w:val="22"/>
                <w:szCs w:val="22"/>
              </w:rPr>
              <w:t xml:space="preserve">(Obrazac DOH) </w:t>
            </w:r>
          </w:p>
          <w:p w14:paraId="121958BF" w14:textId="77777777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14:paraId="716E3FEC" w14:textId="77777777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44C9">
              <w:rPr>
                <w:i/>
                <w:sz w:val="22"/>
                <w:szCs w:val="22"/>
              </w:rPr>
              <w:t xml:space="preserve">Obveznici poreza na dohodak koji porez plaćaju paušalno: </w:t>
            </w:r>
          </w:p>
          <w:p w14:paraId="2D9724D7" w14:textId="16EF6C10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44C9">
              <w:rPr>
                <w:i/>
                <w:sz w:val="22"/>
                <w:szCs w:val="22"/>
              </w:rPr>
              <w:t xml:space="preserve">• </w:t>
            </w:r>
            <w:r w:rsidR="00354EC8">
              <w:rPr>
                <w:b/>
                <w:bCs/>
                <w:i/>
                <w:sz w:val="22"/>
                <w:szCs w:val="22"/>
              </w:rPr>
              <w:t>Knjiga prometa na kraju 2020</w:t>
            </w:r>
            <w:r w:rsidRPr="00F444C9">
              <w:rPr>
                <w:b/>
                <w:bCs/>
                <w:i/>
                <w:sz w:val="22"/>
                <w:szCs w:val="22"/>
              </w:rPr>
              <w:t>. godine</w:t>
            </w:r>
            <w:r w:rsidRPr="00FC67CC">
              <w:rPr>
                <w:i/>
                <w:iCs/>
                <w:sz w:val="22"/>
                <w:szCs w:val="22"/>
              </w:rPr>
              <w:t xml:space="preserve">(Obrazac KPR) </w:t>
            </w:r>
          </w:p>
          <w:p w14:paraId="1A6D195C" w14:textId="1979926A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44C9">
              <w:rPr>
                <w:i/>
                <w:sz w:val="22"/>
                <w:szCs w:val="22"/>
              </w:rPr>
              <w:t xml:space="preserve">• Izvješće o paušalnom dohotku od samostalnih djelatnosti i uplaćenom paušalnom porezu na dohodak i </w:t>
            </w:r>
            <w:r w:rsidR="00354EC8">
              <w:rPr>
                <w:i/>
                <w:sz w:val="22"/>
                <w:szCs w:val="22"/>
              </w:rPr>
              <w:t>prirezu poreza na dohodak u 2020</w:t>
            </w:r>
            <w:r w:rsidRPr="00F444C9">
              <w:rPr>
                <w:i/>
                <w:sz w:val="22"/>
                <w:szCs w:val="22"/>
              </w:rPr>
              <w:t xml:space="preserve">. godini (Obrazac PO-SD) </w:t>
            </w:r>
          </w:p>
          <w:p w14:paraId="66729C50" w14:textId="77777777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14:paraId="55E38440" w14:textId="77777777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44C9">
              <w:rPr>
                <w:i/>
                <w:sz w:val="22"/>
                <w:szCs w:val="22"/>
              </w:rPr>
              <w:t xml:space="preserve">Obveznici poreza na dobit: </w:t>
            </w:r>
          </w:p>
          <w:p w14:paraId="14556744" w14:textId="6F543735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44C9">
              <w:rPr>
                <w:i/>
                <w:sz w:val="22"/>
                <w:szCs w:val="22"/>
              </w:rPr>
              <w:t xml:space="preserve">• </w:t>
            </w:r>
            <w:r w:rsidRPr="00F444C9">
              <w:rPr>
                <w:b/>
                <w:bCs/>
                <w:i/>
                <w:sz w:val="22"/>
                <w:szCs w:val="22"/>
              </w:rPr>
              <w:t>Godišnji financijski izvješ</w:t>
            </w:r>
            <w:r w:rsidR="00E26C59">
              <w:rPr>
                <w:b/>
                <w:bCs/>
                <w:i/>
                <w:sz w:val="22"/>
                <w:szCs w:val="22"/>
              </w:rPr>
              <w:t>taj za 2019</w:t>
            </w:r>
            <w:r w:rsidR="00607B4B" w:rsidRPr="00F444C9">
              <w:rPr>
                <w:b/>
                <w:bCs/>
                <w:i/>
                <w:sz w:val="22"/>
                <w:szCs w:val="22"/>
              </w:rPr>
              <w:t xml:space="preserve">. </w:t>
            </w:r>
            <w:r w:rsidRPr="00F444C9">
              <w:rPr>
                <w:b/>
                <w:bCs/>
                <w:i/>
                <w:sz w:val="22"/>
                <w:szCs w:val="22"/>
              </w:rPr>
              <w:t>godinu</w:t>
            </w:r>
            <w:r w:rsidRPr="00FC67CC">
              <w:rPr>
                <w:i/>
                <w:iCs/>
                <w:sz w:val="22"/>
                <w:szCs w:val="22"/>
              </w:rPr>
              <w:t xml:space="preserve">(Obrazac GFI-POD) </w:t>
            </w:r>
          </w:p>
          <w:p w14:paraId="2B675147" w14:textId="59CB88D2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44C9">
              <w:rPr>
                <w:i/>
                <w:sz w:val="22"/>
                <w:szCs w:val="22"/>
              </w:rPr>
              <w:t xml:space="preserve">• </w:t>
            </w:r>
            <w:r w:rsidRPr="00F444C9">
              <w:rPr>
                <w:b/>
                <w:bCs/>
                <w:i/>
                <w:sz w:val="22"/>
                <w:szCs w:val="22"/>
              </w:rPr>
              <w:t xml:space="preserve">Popis </w:t>
            </w:r>
            <w:r w:rsidR="00E26C59">
              <w:rPr>
                <w:b/>
                <w:bCs/>
                <w:i/>
                <w:sz w:val="22"/>
                <w:szCs w:val="22"/>
              </w:rPr>
              <w:t>dugotrajne imovine na 31.12.2019</w:t>
            </w:r>
            <w:r w:rsidR="00607B4B" w:rsidRPr="00F444C9">
              <w:rPr>
                <w:b/>
                <w:bCs/>
                <w:i/>
                <w:sz w:val="22"/>
                <w:szCs w:val="22"/>
              </w:rPr>
              <w:t>. godinu</w:t>
            </w:r>
            <w:r w:rsidRPr="00FC67CC">
              <w:rPr>
                <w:i/>
                <w:iCs/>
                <w:sz w:val="22"/>
                <w:szCs w:val="22"/>
              </w:rPr>
              <w:t xml:space="preserve">(Obrazac DI) </w:t>
            </w:r>
          </w:p>
          <w:p w14:paraId="35A5E5C3" w14:textId="77777777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14:paraId="386C42EE" w14:textId="77777777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44C9">
              <w:rPr>
                <w:b/>
                <w:bCs/>
                <w:i/>
                <w:sz w:val="22"/>
                <w:szCs w:val="22"/>
              </w:rPr>
              <w:t xml:space="preserve">NAPOMENA: </w:t>
            </w:r>
          </w:p>
          <w:p w14:paraId="2C507D2D" w14:textId="15B7B8D7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44C9">
              <w:rPr>
                <w:i/>
                <w:sz w:val="22"/>
                <w:szCs w:val="22"/>
              </w:rPr>
              <w:t xml:space="preserve">Obveznici poreza na dobit koji </w:t>
            </w:r>
            <w:r w:rsidR="00354EC8">
              <w:rPr>
                <w:i/>
                <w:sz w:val="22"/>
                <w:szCs w:val="22"/>
              </w:rPr>
              <w:t>su bili u statusu mirovanja 2020</w:t>
            </w:r>
            <w:r w:rsidRPr="00F444C9">
              <w:rPr>
                <w:i/>
                <w:sz w:val="22"/>
                <w:szCs w:val="22"/>
              </w:rPr>
              <w:t xml:space="preserve">. godine: </w:t>
            </w:r>
          </w:p>
          <w:p w14:paraId="26DF0396" w14:textId="1271503A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44C9">
              <w:rPr>
                <w:i/>
                <w:sz w:val="22"/>
                <w:szCs w:val="22"/>
              </w:rPr>
              <w:t xml:space="preserve">• </w:t>
            </w:r>
            <w:r w:rsidRPr="00F444C9">
              <w:rPr>
                <w:b/>
                <w:bCs/>
                <w:i/>
                <w:sz w:val="22"/>
                <w:szCs w:val="22"/>
              </w:rPr>
              <w:t xml:space="preserve">Izjava o neaktivnosti </w:t>
            </w:r>
            <w:r w:rsidRPr="00F444C9">
              <w:rPr>
                <w:i/>
                <w:sz w:val="22"/>
                <w:szCs w:val="22"/>
              </w:rPr>
              <w:t xml:space="preserve">sukladno Zakona o računovodstvu ovjerena od FINA-e (ili potvrda FINA-e da je zaprimila predmetnu izjavu od korisnika za prethodnu financijsku godinu) </w:t>
            </w:r>
          </w:p>
          <w:p w14:paraId="54995BF8" w14:textId="77777777" w:rsidR="00BE1AC3" w:rsidRPr="00F444C9" w:rsidRDefault="00BE1AC3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14:paraId="1A6A2811" w14:textId="77777777" w:rsidR="00BE1AC3" w:rsidRPr="00F444C9" w:rsidRDefault="005229F8" w:rsidP="00BE1AC3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444C9">
              <w:rPr>
                <w:i/>
                <w:sz w:val="22"/>
                <w:szCs w:val="22"/>
              </w:rPr>
              <w:t>Kori</w:t>
            </w:r>
            <w:r w:rsidR="00D97321" w:rsidRPr="00F444C9">
              <w:rPr>
                <w:i/>
                <w:sz w:val="22"/>
                <w:szCs w:val="22"/>
              </w:rPr>
              <w:t>sn</w:t>
            </w:r>
            <w:r w:rsidRPr="00F444C9">
              <w:rPr>
                <w:i/>
                <w:sz w:val="22"/>
                <w:szCs w:val="22"/>
              </w:rPr>
              <w:t>ik</w:t>
            </w:r>
            <w:r w:rsidR="00BE1AC3" w:rsidRPr="00F444C9">
              <w:rPr>
                <w:i/>
                <w:sz w:val="22"/>
                <w:szCs w:val="22"/>
              </w:rPr>
              <w:t xml:space="preserve"> koji je osnovan u godini prijave na natječaj: </w:t>
            </w:r>
          </w:p>
          <w:p w14:paraId="758FC806" w14:textId="77777777" w:rsidR="00BE1AC3" w:rsidRPr="005229F8" w:rsidRDefault="00BE1AC3" w:rsidP="00F07100">
            <w:pPr>
              <w:pStyle w:val="Default"/>
              <w:jc w:val="both"/>
              <w:rPr>
                <w:sz w:val="22"/>
                <w:szCs w:val="22"/>
              </w:rPr>
            </w:pPr>
            <w:r w:rsidRPr="00F444C9">
              <w:rPr>
                <w:i/>
                <w:sz w:val="22"/>
                <w:szCs w:val="22"/>
              </w:rPr>
              <w:t xml:space="preserve">• </w:t>
            </w:r>
            <w:r w:rsidR="00607B4B" w:rsidRPr="00F444C9">
              <w:rPr>
                <w:b/>
                <w:bCs/>
                <w:i/>
                <w:sz w:val="22"/>
                <w:szCs w:val="22"/>
              </w:rPr>
              <w:t xml:space="preserve">Izjava </w:t>
            </w:r>
            <w:r w:rsidR="005229F8" w:rsidRPr="00F444C9">
              <w:rPr>
                <w:b/>
                <w:bCs/>
                <w:i/>
                <w:sz w:val="22"/>
                <w:szCs w:val="22"/>
              </w:rPr>
              <w:t>korisnika</w:t>
            </w:r>
            <w:r w:rsidRPr="00F444C9">
              <w:rPr>
                <w:b/>
                <w:bCs/>
                <w:i/>
                <w:sz w:val="22"/>
                <w:szCs w:val="22"/>
              </w:rPr>
              <w:t xml:space="preserve"> da je osnovan u godini prijave na natječaj</w:t>
            </w:r>
            <w:r w:rsidRPr="005229F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74140" w:rsidRPr="008C1D31" w14:paraId="44E07998" w14:textId="77777777" w:rsidTr="00B525C8">
        <w:tblPrEx>
          <w:tblLook w:val="00A0" w:firstRow="1" w:lastRow="0" w:firstColumn="1" w:lastColumn="0" w:noHBand="0" w:noVBand="0"/>
        </w:tblPrEx>
        <w:trPr>
          <w:trHeight w:val="6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17AB86" w14:textId="77777777" w:rsidR="00274140" w:rsidRPr="008C1D31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7D0592">
              <w:rPr>
                <w:rFonts w:ascii="Times New Roman" w:hAnsi="Times New Roman"/>
                <w:b/>
                <w:color w:val="000000"/>
                <w:lang w:val="hr-HR"/>
              </w:rPr>
              <w:t>0</w:t>
            </w:r>
            <w:r w:rsidR="00130CCE" w:rsidRPr="008C1D31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1C0ABF" w14:textId="77777777" w:rsidR="00274140" w:rsidRPr="008C1D31" w:rsidRDefault="00274140" w:rsidP="00274140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hAnsi="Times New Roman"/>
                <w:b/>
                <w:color w:val="000000"/>
                <w:lang w:val="hr-HR"/>
              </w:rPr>
              <w:t>Akt o osnivanju društva ovjeren od strane javnog bilježnika</w:t>
            </w:r>
          </w:p>
          <w:p w14:paraId="73D51DC5" w14:textId="77777777" w:rsidR="000555C7" w:rsidRPr="008C1D31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51E40D58" w14:textId="77777777" w:rsidR="000555C7" w:rsidRPr="008C1D31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34E0CFB2" w14:textId="77777777" w:rsidR="000555C7" w:rsidRPr="008C1D31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2F8CBAA1" w14:textId="77777777" w:rsidR="00274140" w:rsidRPr="008C1D31" w:rsidRDefault="00274140" w:rsidP="00D97321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Ako </w:t>
            </w:r>
            <w:r w:rsidR="005229F8">
              <w:rPr>
                <w:rFonts w:ascii="Times New Roman" w:hAnsi="Times New Roman"/>
                <w:i/>
                <w:color w:val="000000"/>
                <w:lang w:val="hr-HR"/>
              </w:rPr>
              <w:t>zahtjev za potporu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 podnosi </w:t>
            </w:r>
            <w:r w:rsidR="00D97321">
              <w:rPr>
                <w:rFonts w:ascii="Times New Roman" w:hAnsi="Times New Roman"/>
                <w:i/>
                <w:color w:val="000000"/>
                <w:lang w:val="hr-HR"/>
              </w:rPr>
              <w:t>korisnik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>-mladi poljoprivrednik t</w:t>
            </w:r>
            <w:r w:rsidR="00D97321">
              <w:rPr>
                <w:rFonts w:ascii="Times New Roman" w:hAnsi="Times New Roman"/>
                <w:i/>
                <w:color w:val="000000"/>
                <w:lang w:val="hr-HR"/>
              </w:rPr>
              <w:t xml:space="preserve">rgovačko društvo potrebno je u Zahtjevu za potporu </w:t>
            </w:r>
            <w:r w:rsidR="007E2CD2" w:rsidRPr="008C1D31">
              <w:rPr>
                <w:rFonts w:ascii="Times New Roman" w:hAnsi="Times New Roman"/>
                <w:i/>
                <w:color w:val="000000"/>
                <w:lang w:val="hr-HR"/>
              </w:rPr>
              <w:t>dostaviti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 akt o osnivanju društva iz kojeg je razvidan vlasnički udio odgovorne osobe društva (mladog poljoprivrednika) u temeljnom kapitalu društva (</w:t>
            </w:r>
            <w:r w:rsidR="005229F8">
              <w:rPr>
                <w:rFonts w:ascii="Times New Roman" w:hAnsi="Times New Roman"/>
                <w:i/>
                <w:color w:val="000000"/>
                <w:lang w:val="hr-HR"/>
              </w:rPr>
              <w:t>korisnika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), ovjeren od strane javnog bilježnika. U slučaju izmjena i dopuna izvornog akta o osnivanju društva, u </w:t>
            </w:r>
            <w:r w:rsidR="00D97321">
              <w:rPr>
                <w:rFonts w:ascii="Times New Roman" w:hAnsi="Times New Roman"/>
                <w:i/>
                <w:color w:val="000000"/>
                <w:lang w:val="hr-HR"/>
              </w:rPr>
              <w:t>zahtjevu za potporu</w:t>
            </w:r>
            <w:r w:rsidR="007E2CD2"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 potrebno je dostaviti</w:t>
            </w:r>
            <w:r w:rsidRPr="008C1D31">
              <w:rPr>
                <w:rFonts w:ascii="Times New Roman" w:hAnsi="Times New Roman"/>
                <w:i/>
                <w:color w:val="000000"/>
                <w:lang w:val="hr-HR"/>
              </w:rPr>
              <w:t xml:space="preserve"> izmijenjeni i dopunjeni potpuni tekst akta o osnivanju društva ovjeren od strane javnog bilježnika.</w:t>
            </w:r>
          </w:p>
        </w:tc>
      </w:tr>
      <w:tr w:rsidR="00CD2245" w:rsidRPr="008C1D31" w14:paraId="69FAEF00" w14:textId="77777777" w:rsidTr="00B525C8">
        <w:tblPrEx>
          <w:tblLook w:val="00A0" w:firstRow="1" w:lastRow="0" w:firstColumn="1" w:lastColumn="0" w:noHBand="0" w:noVBand="0"/>
        </w:tblPrEx>
        <w:trPr>
          <w:trHeight w:val="6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0377C7" w14:textId="16E94EEE" w:rsidR="00CD2245" w:rsidRPr="008C1D31" w:rsidRDefault="00CD2245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11.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B4D069" w14:textId="53AFAD3F" w:rsidR="00CD2245" w:rsidRDefault="00CD2245" w:rsidP="00CD2245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CD2245">
              <w:rPr>
                <w:rFonts w:ascii="Times New Roman" w:hAnsi="Times New Roman"/>
                <w:b/>
                <w:color w:val="000000"/>
                <w:lang w:val="hr-HR"/>
              </w:rPr>
              <w:t xml:space="preserve">Sva rješenja nadležnog upravnog tijela o promjeni sjedišta obrta u Obrtnom registru, ako je primjenjivo. </w:t>
            </w:r>
          </w:p>
          <w:p w14:paraId="15961963" w14:textId="77777777" w:rsidR="00CD2245" w:rsidRPr="00CD2245" w:rsidRDefault="00CD2245" w:rsidP="00CD2245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3FAC45C1" w14:textId="3A58BA17" w:rsidR="00CD2245" w:rsidRPr="00CD2245" w:rsidRDefault="00CD2245" w:rsidP="00CD2245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CD2245">
              <w:rPr>
                <w:rFonts w:ascii="Times New Roman" w:hAnsi="Times New Roman"/>
                <w:i/>
                <w:color w:val="000000"/>
                <w:lang w:val="hr-HR"/>
              </w:rPr>
              <w:t>Pojašnjenje:</w:t>
            </w:r>
          </w:p>
          <w:p w14:paraId="78E7D700" w14:textId="77777777" w:rsidR="00CD2245" w:rsidRPr="00CD2245" w:rsidRDefault="00CD2245" w:rsidP="00CD2245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0116FD2A" w14:textId="4EFCCF75" w:rsidR="00CD2245" w:rsidRPr="008C1D31" w:rsidRDefault="00CD2245" w:rsidP="00CD224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CD2245">
              <w:rPr>
                <w:rFonts w:ascii="Times New Roman" w:hAnsi="Times New Roman"/>
                <w:i/>
                <w:color w:val="000000"/>
                <w:lang w:val="hr-HR"/>
              </w:rPr>
              <w:lastRenderedPageBreak/>
              <w:t>Navedeni dokument/e je potrebno dostaviti u slučaju da je nositelj projekta obrt i ako je od dana prije objave LAG Natječaja (uključujući dan objave LAG Natječaja) promijenjeno sjedište obrta.</w:t>
            </w:r>
            <w:r w:rsidRPr="00CD2245">
              <w:rPr>
                <w:rFonts w:ascii="Times New Roman" w:hAnsi="Times New Roman"/>
                <w:b/>
                <w:color w:val="000000"/>
                <w:lang w:val="hr-HR"/>
              </w:rPr>
              <w:t xml:space="preserve">  </w:t>
            </w:r>
          </w:p>
        </w:tc>
      </w:tr>
      <w:tr w:rsidR="002E2DF0" w:rsidRPr="008C1D31" w14:paraId="7CE7469F" w14:textId="77777777" w:rsidTr="00B525C8">
        <w:tblPrEx>
          <w:tblLook w:val="00A0" w:firstRow="1" w:lastRow="0" w:firstColumn="1" w:lastColumn="0" w:noHBand="0" w:noVBand="0"/>
        </w:tblPrEx>
        <w:trPr>
          <w:trHeight w:val="224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A5A484" w14:textId="77777777" w:rsidR="002E2DF0" w:rsidRPr="008C1D31" w:rsidRDefault="002E2DF0" w:rsidP="00A348E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A55629" w14:textId="77777777" w:rsidR="002E2DF0" w:rsidRPr="008C1D31" w:rsidRDefault="002E2DF0" w:rsidP="005229F8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8C1D31">
              <w:rPr>
                <w:rFonts w:ascii="Times New Roman" w:hAnsi="Times New Roman"/>
                <w:b/>
                <w:color w:val="000000"/>
                <w:lang w:val="hr-HR"/>
              </w:rPr>
              <w:t xml:space="preserve">DOKUMENTACIJA ZA BODOVANJE </w:t>
            </w:r>
            <w:r w:rsidR="005229F8">
              <w:rPr>
                <w:rFonts w:ascii="Times New Roman" w:hAnsi="Times New Roman"/>
                <w:b/>
                <w:color w:val="000000"/>
                <w:lang w:val="hr-HR"/>
              </w:rPr>
              <w:t>ZAHTJEVA ZA POTPORU</w:t>
            </w:r>
          </w:p>
        </w:tc>
      </w:tr>
      <w:tr w:rsidR="005229F8" w:rsidRPr="008C1D31" w14:paraId="007765C8" w14:textId="77777777" w:rsidTr="00B525C8">
        <w:tblPrEx>
          <w:tblLook w:val="00A0" w:firstRow="1" w:lastRow="0" w:firstColumn="1" w:lastColumn="0" w:noHBand="0" w:noVBand="0"/>
        </w:tblPrEx>
        <w:trPr>
          <w:trHeight w:val="224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8D38E6" w14:textId="566172FE" w:rsidR="005229F8" w:rsidRPr="008C1D31" w:rsidRDefault="00C464DD" w:rsidP="00A348E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hr-HR"/>
              </w:rPr>
              <w:t>12.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1A404A" w14:textId="33086A84" w:rsidR="005229F8" w:rsidRDefault="00C464DD" w:rsidP="005229F8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DOKAZ O TRAJANJU NEZAPOSLENOSTI</w:t>
            </w:r>
          </w:p>
          <w:p w14:paraId="761E8286" w14:textId="77777777" w:rsidR="00C464DD" w:rsidRDefault="00C464DD" w:rsidP="005229F8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4FEE64DB" w14:textId="77777777" w:rsidR="00C464DD" w:rsidRDefault="00C464DD" w:rsidP="005229F8">
            <w:pPr>
              <w:spacing w:after="0"/>
              <w:rPr>
                <w:rFonts w:ascii="Times New Roman" w:hAnsi="Times New Roman"/>
                <w:bCs/>
                <w:color w:val="000000"/>
                <w:lang w:val="hr-HR"/>
              </w:rPr>
            </w:pPr>
            <w:r>
              <w:rPr>
                <w:rFonts w:ascii="Times New Roman" w:hAnsi="Times New Roman"/>
                <w:bCs/>
                <w:color w:val="000000"/>
                <w:lang w:val="hr-HR"/>
              </w:rPr>
              <w:t>Pojašnjenje:</w:t>
            </w:r>
          </w:p>
          <w:p w14:paraId="67C69798" w14:textId="77777777" w:rsidR="00C464DD" w:rsidRPr="002E48B9" w:rsidRDefault="00C464DD" w:rsidP="00C464D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val="hr-HR"/>
              </w:rPr>
              <w:t xml:space="preserve">Ako mladi poljoprivrednik potražuje bodove po kriteriju odabira br.3 </w:t>
            </w:r>
            <w:proofErr w:type="spellStart"/>
            <w:r w:rsidRPr="002E48B9">
              <w:rPr>
                <w:sz w:val="24"/>
                <w:szCs w:val="24"/>
              </w:rPr>
              <w:t>potrebno</w:t>
            </w:r>
            <w:proofErr w:type="spellEnd"/>
            <w:r w:rsidRPr="002E48B9">
              <w:rPr>
                <w:sz w:val="24"/>
                <w:szCs w:val="24"/>
              </w:rPr>
              <w:t xml:space="preserve"> je </w:t>
            </w:r>
            <w:proofErr w:type="spellStart"/>
            <w:r w:rsidRPr="002E48B9">
              <w:rPr>
                <w:sz w:val="24"/>
                <w:szCs w:val="24"/>
              </w:rPr>
              <w:t>dostaviti</w:t>
            </w:r>
            <w:proofErr w:type="spellEnd"/>
            <w:r w:rsidRPr="002E48B9">
              <w:rPr>
                <w:sz w:val="24"/>
                <w:szCs w:val="24"/>
              </w:rPr>
              <w:t xml:space="preserve"> </w:t>
            </w:r>
            <w:proofErr w:type="spellStart"/>
            <w:r w:rsidRPr="002E48B9">
              <w:rPr>
                <w:sz w:val="24"/>
                <w:szCs w:val="24"/>
              </w:rPr>
              <w:t>dokument</w:t>
            </w:r>
            <w:proofErr w:type="spellEnd"/>
            <w:r w:rsidRPr="002E48B9">
              <w:rPr>
                <w:sz w:val="24"/>
                <w:szCs w:val="24"/>
              </w:rPr>
              <w:t>/</w:t>
            </w:r>
            <w:proofErr w:type="spellStart"/>
            <w:r w:rsidRPr="002E48B9">
              <w:rPr>
                <w:sz w:val="24"/>
                <w:szCs w:val="24"/>
              </w:rPr>
              <w:t>potvrdu</w:t>
            </w:r>
            <w:proofErr w:type="spellEnd"/>
            <w:r w:rsidRPr="002E48B9">
              <w:rPr>
                <w:sz w:val="24"/>
                <w:szCs w:val="24"/>
              </w:rPr>
              <w:t xml:space="preserve"> </w:t>
            </w:r>
            <w:proofErr w:type="spellStart"/>
            <w:r w:rsidRPr="002E48B9">
              <w:rPr>
                <w:sz w:val="24"/>
                <w:szCs w:val="24"/>
              </w:rPr>
              <w:t>izdanu</w:t>
            </w:r>
            <w:proofErr w:type="spellEnd"/>
            <w:r w:rsidRPr="002E48B9">
              <w:rPr>
                <w:sz w:val="24"/>
                <w:szCs w:val="24"/>
              </w:rPr>
              <w:t xml:space="preserve"> </w:t>
            </w:r>
            <w:proofErr w:type="spellStart"/>
            <w:r w:rsidRPr="002E48B9">
              <w:rPr>
                <w:sz w:val="24"/>
                <w:szCs w:val="24"/>
              </w:rPr>
              <w:t>od</w:t>
            </w:r>
            <w:proofErr w:type="spellEnd"/>
            <w:r w:rsidRPr="002E48B9">
              <w:rPr>
                <w:sz w:val="24"/>
                <w:szCs w:val="24"/>
              </w:rPr>
              <w:t xml:space="preserve"> </w:t>
            </w:r>
            <w:proofErr w:type="spellStart"/>
            <w:r w:rsidRPr="002E48B9">
              <w:rPr>
                <w:sz w:val="24"/>
                <w:szCs w:val="24"/>
              </w:rPr>
              <w:t>službene</w:t>
            </w:r>
            <w:proofErr w:type="spellEnd"/>
            <w:r w:rsidRPr="002E48B9">
              <w:rPr>
                <w:sz w:val="24"/>
                <w:szCs w:val="24"/>
              </w:rPr>
              <w:t xml:space="preserve"> </w:t>
            </w:r>
            <w:proofErr w:type="spellStart"/>
            <w:r w:rsidRPr="002E48B9">
              <w:rPr>
                <w:sz w:val="24"/>
                <w:szCs w:val="24"/>
              </w:rPr>
              <w:t>institucije</w:t>
            </w:r>
            <w:proofErr w:type="spellEnd"/>
            <w:r w:rsidRPr="002E48B9">
              <w:rPr>
                <w:sz w:val="24"/>
                <w:szCs w:val="24"/>
              </w:rPr>
              <w:t xml:space="preserve"> </w:t>
            </w:r>
            <w:proofErr w:type="spellStart"/>
            <w:r w:rsidRPr="002E48B9">
              <w:rPr>
                <w:sz w:val="24"/>
                <w:szCs w:val="24"/>
              </w:rPr>
              <w:t>iz</w:t>
            </w:r>
            <w:proofErr w:type="spellEnd"/>
            <w:r w:rsidRPr="002E48B9">
              <w:rPr>
                <w:sz w:val="24"/>
                <w:szCs w:val="24"/>
              </w:rPr>
              <w:t xml:space="preserve"> </w:t>
            </w:r>
            <w:proofErr w:type="spellStart"/>
            <w:r w:rsidRPr="002E48B9">
              <w:rPr>
                <w:sz w:val="24"/>
                <w:szCs w:val="24"/>
              </w:rPr>
              <w:t>koje</w:t>
            </w:r>
            <w:proofErr w:type="spellEnd"/>
            <w:r w:rsidRPr="002E48B9">
              <w:rPr>
                <w:sz w:val="24"/>
                <w:szCs w:val="24"/>
              </w:rPr>
              <w:t xml:space="preserve"> je </w:t>
            </w:r>
            <w:proofErr w:type="spellStart"/>
            <w:r w:rsidRPr="002E48B9">
              <w:rPr>
                <w:sz w:val="24"/>
                <w:szCs w:val="24"/>
              </w:rPr>
              <w:t>vidljivo</w:t>
            </w:r>
            <w:proofErr w:type="spellEnd"/>
            <w:r w:rsidRPr="002E48B9">
              <w:rPr>
                <w:sz w:val="24"/>
                <w:szCs w:val="24"/>
              </w:rPr>
              <w:t xml:space="preserve"> </w:t>
            </w:r>
            <w:proofErr w:type="spellStart"/>
            <w:r w:rsidRPr="002E48B9">
              <w:rPr>
                <w:sz w:val="24"/>
                <w:szCs w:val="24"/>
              </w:rPr>
              <w:t>trajanje</w:t>
            </w:r>
            <w:proofErr w:type="spellEnd"/>
            <w:r w:rsidRPr="002E48B9">
              <w:rPr>
                <w:sz w:val="24"/>
                <w:szCs w:val="24"/>
              </w:rPr>
              <w:t xml:space="preserve"> </w:t>
            </w:r>
            <w:proofErr w:type="spellStart"/>
            <w:r w:rsidRPr="002E48B9">
              <w:rPr>
                <w:sz w:val="24"/>
                <w:szCs w:val="24"/>
              </w:rPr>
              <w:t>nezaposlenosti</w:t>
            </w:r>
            <w:proofErr w:type="spellEnd"/>
            <w:r w:rsidRPr="002E48B9">
              <w:rPr>
                <w:sz w:val="24"/>
                <w:szCs w:val="24"/>
              </w:rPr>
              <w:t xml:space="preserve"> (</w:t>
            </w:r>
            <w:proofErr w:type="spellStart"/>
            <w:r w:rsidRPr="002E48B9">
              <w:rPr>
                <w:sz w:val="24"/>
                <w:szCs w:val="24"/>
              </w:rPr>
              <w:t>više</w:t>
            </w:r>
            <w:proofErr w:type="spellEnd"/>
            <w:r w:rsidRPr="002E48B9">
              <w:rPr>
                <w:sz w:val="24"/>
                <w:szCs w:val="24"/>
              </w:rPr>
              <w:t xml:space="preserve"> </w:t>
            </w:r>
            <w:proofErr w:type="spellStart"/>
            <w:r w:rsidRPr="002E48B9">
              <w:rPr>
                <w:sz w:val="24"/>
                <w:szCs w:val="24"/>
              </w:rPr>
              <w:t>ili</w:t>
            </w:r>
            <w:proofErr w:type="spellEnd"/>
            <w:r w:rsidRPr="002E48B9">
              <w:rPr>
                <w:sz w:val="24"/>
                <w:szCs w:val="24"/>
              </w:rPr>
              <w:t xml:space="preserve"> </w:t>
            </w:r>
            <w:proofErr w:type="spellStart"/>
            <w:r w:rsidRPr="002E48B9">
              <w:rPr>
                <w:sz w:val="24"/>
                <w:szCs w:val="24"/>
              </w:rPr>
              <w:t>manje</w:t>
            </w:r>
            <w:proofErr w:type="spellEnd"/>
            <w:r w:rsidRPr="002E48B9">
              <w:rPr>
                <w:sz w:val="24"/>
                <w:szCs w:val="24"/>
              </w:rPr>
              <w:t xml:space="preserve"> od tri </w:t>
            </w:r>
            <w:proofErr w:type="spellStart"/>
            <w:r w:rsidRPr="002E48B9">
              <w:rPr>
                <w:sz w:val="24"/>
                <w:szCs w:val="24"/>
              </w:rPr>
              <w:t>godine</w:t>
            </w:r>
            <w:proofErr w:type="spellEnd"/>
            <w:r w:rsidRPr="002E48B9">
              <w:rPr>
                <w:sz w:val="24"/>
                <w:szCs w:val="24"/>
              </w:rPr>
              <w:t>)</w:t>
            </w:r>
          </w:p>
          <w:p w14:paraId="77CCA233" w14:textId="48B29682" w:rsidR="00C464DD" w:rsidRPr="00C464DD" w:rsidRDefault="00C464DD" w:rsidP="005229F8">
            <w:pPr>
              <w:spacing w:after="0"/>
              <w:rPr>
                <w:rFonts w:ascii="Times New Roman" w:hAnsi="Times New Roman"/>
                <w:bCs/>
                <w:color w:val="000000"/>
                <w:lang w:val="hr-HR"/>
              </w:rPr>
            </w:pPr>
          </w:p>
        </w:tc>
      </w:tr>
      <w:tr w:rsidR="00C464DD" w:rsidRPr="008C1D31" w14:paraId="1E956048" w14:textId="77777777" w:rsidTr="00B525C8">
        <w:tblPrEx>
          <w:tblLook w:val="00A0" w:firstRow="1" w:lastRow="0" w:firstColumn="1" w:lastColumn="0" w:noHBand="0" w:noVBand="0"/>
        </w:tblPrEx>
        <w:trPr>
          <w:trHeight w:val="224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5F1DD3" w14:textId="6126B6A0" w:rsidR="00C464DD" w:rsidRDefault="00C464DD" w:rsidP="00A348E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hr-HR"/>
              </w:rPr>
              <w:t>13.</w:t>
            </w: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8E1718" w14:textId="5216E5A7" w:rsidR="00C464DD" w:rsidRPr="006A7687" w:rsidRDefault="00C464DD" w:rsidP="00C464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7687">
              <w:rPr>
                <w:sz w:val="24"/>
                <w:szCs w:val="24"/>
              </w:rPr>
              <w:t>mladi</w:t>
            </w:r>
            <w:proofErr w:type="spellEnd"/>
            <w:r w:rsidRPr="006A7687">
              <w:rPr>
                <w:sz w:val="24"/>
                <w:szCs w:val="24"/>
              </w:rPr>
              <w:t xml:space="preserve"> </w:t>
            </w:r>
            <w:proofErr w:type="spellStart"/>
            <w:r w:rsidRPr="006A7687">
              <w:rPr>
                <w:sz w:val="24"/>
                <w:szCs w:val="24"/>
              </w:rPr>
              <w:t>poljoprivrednik</w:t>
            </w:r>
            <w:proofErr w:type="spellEnd"/>
            <w:r w:rsidRPr="006A768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potražuje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bodove</w:t>
            </w:r>
            <w:proofErr w:type="spellEnd"/>
            <w:r>
              <w:rPr>
                <w:sz w:val="24"/>
                <w:szCs w:val="24"/>
              </w:rPr>
              <w:t xml:space="preserve"> po </w:t>
            </w:r>
            <w:proofErr w:type="spellStart"/>
            <w:r>
              <w:rPr>
                <w:sz w:val="24"/>
                <w:szCs w:val="24"/>
              </w:rPr>
              <w:t>kriteriju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odabira</w:t>
            </w:r>
            <w:proofErr w:type="spellEnd"/>
            <w:r>
              <w:rPr>
                <w:sz w:val="24"/>
                <w:szCs w:val="24"/>
              </w:rPr>
              <w:t xml:space="preserve"> br.6 </w:t>
            </w:r>
            <w:r w:rsidRPr="006A7687">
              <w:rPr>
                <w:sz w:val="24"/>
                <w:szCs w:val="24"/>
              </w:rPr>
              <w:t xml:space="preserve">mora </w:t>
            </w:r>
            <w:proofErr w:type="spellStart"/>
            <w:r w:rsidRPr="006A7687">
              <w:rPr>
                <w:sz w:val="24"/>
                <w:szCs w:val="24"/>
              </w:rPr>
              <w:t>biti</w:t>
            </w:r>
            <w:proofErr w:type="spellEnd"/>
            <w:r w:rsidRPr="006A7687">
              <w:rPr>
                <w:sz w:val="24"/>
                <w:szCs w:val="24"/>
              </w:rPr>
              <w:t xml:space="preserve"> </w:t>
            </w:r>
            <w:proofErr w:type="spellStart"/>
            <w:r w:rsidRPr="006A7687">
              <w:rPr>
                <w:sz w:val="24"/>
                <w:szCs w:val="24"/>
              </w:rPr>
              <w:t>evidentiran</w:t>
            </w:r>
            <w:proofErr w:type="spellEnd"/>
            <w:r w:rsidRPr="006A7687">
              <w:rPr>
                <w:sz w:val="24"/>
                <w:szCs w:val="24"/>
              </w:rPr>
              <w:t xml:space="preserve"> u </w:t>
            </w:r>
            <w:proofErr w:type="spellStart"/>
            <w:r w:rsidRPr="006A7687">
              <w:rPr>
                <w:sz w:val="24"/>
                <w:szCs w:val="24"/>
              </w:rPr>
              <w:t>nadležnim</w:t>
            </w:r>
            <w:proofErr w:type="spellEnd"/>
            <w:r w:rsidRPr="006A7687">
              <w:rPr>
                <w:sz w:val="24"/>
                <w:szCs w:val="24"/>
              </w:rPr>
              <w:t xml:space="preserve"> </w:t>
            </w:r>
            <w:proofErr w:type="spellStart"/>
            <w:r w:rsidRPr="006A7687">
              <w:rPr>
                <w:sz w:val="24"/>
                <w:szCs w:val="24"/>
              </w:rPr>
              <w:t>registrima</w:t>
            </w:r>
            <w:proofErr w:type="spellEnd"/>
            <w:r w:rsidRPr="006A7687">
              <w:rPr>
                <w:sz w:val="24"/>
                <w:szCs w:val="24"/>
              </w:rPr>
              <w:t xml:space="preserve"> </w:t>
            </w:r>
            <w:proofErr w:type="spellStart"/>
            <w:r w:rsidRPr="006A7687">
              <w:rPr>
                <w:sz w:val="24"/>
                <w:szCs w:val="24"/>
              </w:rPr>
              <w:t>koji</w:t>
            </w:r>
            <w:proofErr w:type="spellEnd"/>
            <w:r w:rsidRPr="006A7687">
              <w:rPr>
                <w:sz w:val="24"/>
                <w:szCs w:val="24"/>
              </w:rPr>
              <w:t xml:space="preserve"> </w:t>
            </w:r>
            <w:proofErr w:type="spellStart"/>
            <w:r w:rsidRPr="006A7687">
              <w:rPr>
                <w:sz w:val="24"/>
                <w:szCs w:val="24"/>
              </w:rPr>
              <w:t>reguliraju</w:t>
            </w:r>
            <w:proofErr w:type="spellEnd"/>
            <w:r w:rsidRPr="006A7687">
              <w:rPr>
                <w:sz w:val="24"/>
                <w:szCs w:val="24"/>
              </w:rPr>
              <w:t xml:space="preserve"> </w:t>
            </w:r>
            <w:proofErr w:type="spellStart"/>
            <w:r w:rsidRPr="006A7687">
              <w:rPr>
                <w:sz w:val="24"/>
                <w:szCs w:val="24"/>
              </w:rPr>
              <w:t>navedena</w:t>
            </w:r>
            <w:proofErr w:type="spellEnd"/>
            <w:r w:rsidRPr="006A7687">
              <w:rPr>
                <w:sz w:val="24"/>
                <w:szCs w:val="24"/>
              </w:rPr>
              <w:t xml:space="preserve"> </w:t>
            </w:r>
            <w:proofErr w:type="spellStart"/>
            <w:r w:rsidRPr="006A7687">
              <w:rPr>
                <w:sz w:val="24"/>
                <w:szCs w:val="24"/>
              </w:rPr>
              <w:t>područja</w:t>
            </w:r>
            <w:proofErr w:type="spellEnd"/>
            <w:r w:rsidRPr="006A7687">
              <w:rPr>
                <w:sz w:val="24"/>
                <w:szCs w:val="24"/>
              </w:rPr>
              <w:t xml:space="preserve"> u </w:t>
            </w:r>
            <w:proofErr w:type="spellStart"/>
            <w:r w:rsidRPr="006A7687">
              <w:rPr>
                <w:sz w:val="24"/>
                <w:szCs w:val="24"/>
              </w:rPr>
              <w:t>trenutku</w:t>
            </w:r>
            <w:proofErr w:type="spellEnd"/>
            <w:r w:rsidRPr="006A7687">
              <w:rPr>
                <w:sz w:val="24"/>
                <w:szCs w:val="24"/>
              </w:rPr>
              <w:t xml:space="preserve"> </w:t>
            </w:r>
            <w:proofErr w:type="spellStart"/>
            <w:r w:rsidRPr="006A7687">
              <w:rPr>
                <w:sz w:val="24"/>
                <w:szCs w:val="24"/>
              </w:rPr>
              <w:t>podnošenja</w:t>
            </w:r>
            <w:proofErr w:type="spellEnd"/>
            <w:r w:rsidRPr="006A7687">
              <w:rPr>
                <w:sz w:val="24"/>
                <w:szCs w:val="24"/>
              </w:rPr>
              <w:t xml:space="preserve"> </w:t>
            </w:r>
            <w:proofErr w:type="spellStart"/>
            <w:r w:rsidRPr="006A7687">
              <w:rPr>
                <w:sz w:val="24"/>
                <w:szCs w:val="24"/>
              </w:rPr>
              <w:t>Zahtjeva</w:t>
            </w:r>
            <w:proofErr w:type="spellEnd"/>
            <w:r w:rsidRPr="006A7687">
              <w:rPr>
                <w:sz w:val="24"/>
                <w:szCs w:val="24"/>
              </w:rPr>
              <w:t xml:space="preserve"> za </w:t>
            </w:r>
            <w:proofErr w:type="spellStart"/>
            <w:r w:rsidRPr="006A7687">
              <w:rPr>
                <w:sz w:val="24"/>
                <w:szCs w:val="24"/>
              </w:rPr>
              <w:t>potporu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dostaviti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odgovarajuća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rješenje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upisu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certifi</w:t>
            </w:r>
            <w:r w:rsidR="002022CB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ate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B080ADC" w14:textId="77777777" w:rsidR="00C464DD" w:rsidRPr="008C1D31" w:rsidRDefault="00C464DD" w:rsidP="005229F8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</w:tc>
      </w:tr>
      <w:tr w:rsidR="00C464DD" w:rsidRPr="008C1D31" w14:paraId="186960DC" w14:textId="77777777" w:rsidTr="00B525C8">
        <w:tblPrEx>
          <w:tblLook w:val="00A0" w:firstRow="1" w:lastRow="0" w:firstColumn="1" w:lastColumn="0" w:noHBand="0" w:noVBand="0"/>
        </w:tblPrEx>
        <w:trPr>
          <w:trHeight w:val="224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C061B0" w14:textId="77777777" w:rsidR="00C464DD" w:rsidRDefault="00C464DD" w:rsidP="00A348E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7089F6" w14:textId="77777777" w:rsidR="00C464DD" w:rsidRPr="008C1D31" w:rsidRDefault="00C464DD" w:rsidP="005229F8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</w:tc>
      </w:tr>
      <w:tr w:rsidR="00BC2CD7" w:rsidRPr="008C1D31" w14:paraId="7DEE590C" w14:textId="77777777" w:rsidTr="00B525C8">
        <w:tblPrEx>
          <w:tblLook w:val="00A0" w:firstRow="1" w:lastRow="0" w:firstColumn="1" w:lastColumn="0" w:noHBand="0" w:noVBand="0"/>
        </w:tblPrEx>
        <w:trPr>
          <w:trHeight w:val="412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8868D1" w14:textId="77777777" w:rsidR="00BC2CD7" w:rsidRPr="008C1D31" w:rsidRDefault="00BC2CD7" w:rsidP="00BC2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2A1EDA" w14:textId="77777777" w:rsidR="00BC2CD7" w:rsidRPr="008C1D31" w:rsidRDefault="007105CC" w:rsidP="00BC2C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hr-HR" w:eastAsia="hr-HR"/>
              </w:rPr>
            </w:pPr>
            <w:r w:rsidRPr="008C1D31">
              <w:rPr>
                <w:rFonts w:ascii="Times New Roman" w:hAnsi="Times New Roman"/>
                <w:b/>
                <w:color w:val="000000"/>
                <w:lang w:val="hr-HR"/>
              </w:rPr>
              <w:t>*</w:t>
            </w:r>
            <w:r w:rsidR="00BC2CD7" w:rsidRPr="008C1D31">
              <w:rPr>
                <w:rFonts w:ascii="Times New Roman" w:hAnsi="Times New Roman"/>
                <w:b/>
                <w:color w:val="000000"/>
                <w:lang w:val="hr-HR"/>
              </w:rPr>
              <w:t>NAPOMENA: Obvezna dokumentacija za koju nije moguća dopuna</w:t>
            </w:r>
          </w:p>
        </w:tc>
      </w:tr>
      <w:tr w:rsidR="00BC2CD7" w:rsidRPr="008C1D31" w14:paraId="1C59E9DB" w14:textId="77777777" w:rsidTr="00B525C8">
        <w:tblPrEx>
          <w:tblLook w:val="00A0" w:firstRow="1" w:lastRow="0" w:firstColumn="1" w:lastColumn="0" w:noHBand="0" w:noVBand="0"/>
        </w:tblPrEx>
        <w:trPr>
          <w:trHeight w:val="600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B28FB" w14:textId="77777777" w:rsidR="00BC2CD7" w:rsidRPr="008C1D31" w:rsidRDefault="00BC2CD7" w:rsidP="00BC2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</w:p>
        </w:tc>
        <w:tc>
          <w:tcPr>
            <w:tcW w:w="90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BFF654" w14:textId="4BD83DCC" w:rsidR="00BC2CD7" w:rsidRPr="008C1D31" w:rsidRDefault="007105CC" w:rsidP="00BC2C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hr-HR" w:eastAsia="hr-HR"/>
              </w:rPr>
            </w:pPr>
            <w:r w:rsidRPr="008C1D31">
              <w:rPr>
                <w:rFonts w:ascii="Times New Roman" w:hAnsi="Times New Roman"/>
                <w:b/>
                <w:color w:val="000000"/>
                <w:lang w:val="hr-HR"/>
              </w:rPr>
              <w:t>**</w:t>
            </w:r>
            <w:r w:rsidR="00BC2CD7" w:rsidRPr="008C1D31">
              <w:rPr>
                <w:rFonts w:ascii="Times New Roman" w:hAnsi="Times New Roman"/>
                <w:b/>
                <w:color w:val="000000"/>
                <w:lang w:val="hr-HR"/>
              </w:rPr>
              <w:t xml:space="preserve">NAPOMENA: U slučaju potrebe LAG </w:t>
            </w:r>
            <w:r w:rsidR="00353BEC">
              <w:rPr>
                <w:rFonts w:ascii="Times New Roman" w:hAnsi="Times New Roman"/>
                <w:b/>
                <w:color w:val="000000"/>
                <w:lang w:val="hr-HR"/>
              </w:rPr>
              <w:t xml:space="preserve">MENTORIDES </w:t>
            </w:r>
            <w:r w:rsidR="00BC2CD7" w:rsidRPr="008C1D31">
              <w:rPr>
                <w:rFonts w:ascii="Times New Roman" w:hAnsi="Times New Roman"/>
                <w:b/>
                <w:color w:val="000000"/>
                <w:lang w:val="hr-HR"/>
              </w:rPr>
              <w:t>tijekom adminis</w:t>
            </w:r>
            <w:r w:rsidR="00D97321">
              <w:rPr>
                <w:rFonts w:ascii="Times New Roman" w:hAnsi="Times New Roman"/>
                <w:b/>
                <w:color w:val="000000"/>
                <w:lang w:val="hr-HR"/>
              </w:rPr>
              <w:t>trativne obrade Zahtjeva za potporu</w:t>
            </w:r>
            <w:r w:rsidR="00BC2CD7" w:rsidRPr="008C1D31">
              <w:rPr>
                <w:rFonts w:ascii="Times New Roman" w:hAnsi="Times New Roman"/>
                <w:b/>
                <w:color w:val="000000"/>
                <w:lang w:val="hr-HR"/>
              </w:rPr>
              <w:t xml:space="preserve"> zadržava pravo zatražiti od </w:t>
            </w:r>
            <w:r w:rsidR="005229F8">
              <w:rPr>
                <w:rFonts w:ascii="Times New Roman" w:hAnsi="Times New Roman"/>
                <w:b/>
                <w:color w:val="000000"/>
                <w:lang w:val="hr-HR"/>
              </w:rPr>
              <w:t>korisnika</w:t>
            </w:r>
            <w:r w:rsidR="00BC2CD7" w:rsidRPr="008C1D31">
              <w:rPr>
                <w:rFonts w:ascii="Times New Roman" w:hAnsi="Times New Roman"/>
                <w:b/>
                <w:color w:val="000000"/>
                <w:lang w:val="hr-HR"/>
              </w:rPr>
              <w:t xml:space="preserve"> dokument koji nije propisan </w:t>
            </w:r>
            <w:r w:rsidR="009A1607" w:rsidRPr="008C1D31">
              <w:rPr>
                <w:rFonts w:ascii="Times New Roman" w:hAnsi="Times New Roman"/>
                <w:b/>
                <w:color w:val="000000"/>
                <w:lang w:val="hr-HR"/>
              </w:rPr>
              <w:t xml:space="preserve">LAG </w:t>
            </w:r>
            <w:r w:rsidR="00BC2CD7" w:rsidRPr="008C1D31">
              <w:rPr>
                <w:rFonts w:ascii="Times New Roman" w:hAnsi="Times New Roman"/>
                <w:b/>
                <w:color w:val="000000"/>
                <w:lang w:val="hr-HR"/>
              </w:rPr>
              <w:t>Natječajem.</w:t>
            </w:r>
          </w:p>
        </w:tc>
      </w:tr>
    </w:tbl>
    <w:p w14:paraId="406D3B45" w14:textId="77777777" w:rsidR="00674F3F" w:rsidRPr="008C1D31" w:rsidRDefault="00674F3F" w:rsidP="002D4265">
      <w:pPr>
        <w:spacing w:after="0"/>
        <w:rPr>
          <w:rFonts w:ascii="Times New Roman" w:hAnsi="Times New Roman"/>
          <w:color w:val="000000"/>
          <w:lang w:val="hr-HR"/>
        </w:rPr>
      </w:pPr>
    </w:p>
    <w:sectPr w:rsidR="00674F3F" w:rsidRPr="008C1D31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DE65D" w14:textId="77777777" w:rsidR="00A77249" w:rsidRDefault="00A77249" w:rsidP="004348F8">
      <w:pPr>
        <w:spacing w:after="0" w:line="240" w:lineRule="auto"/>
      </w:pPr>
      <w:r>
        <w:separator/>
      </w:r>
    </w:p>
  </w:endnote>
  <w:endnote w:type="continuationSeparator" w:id="0">
    <w:p w14:paraId="7BA68F16" w14:textId="77777777" w:rsidR="00A77249" w:rsidRDefault="00A77249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54459" w14:textId="77777777" w:rsidR="00A77249" w:rsidRDefault="00A77249" w:rsidP="004348F8">
      <w:pPr>
        <w:spacing w:after="0" w:line="240" w:lineRule="auto"/>
      </w:pPr>
      <w:r>
        <w:separator/>
      </w:r>
    </w:p>
  </w:footnote>
  <w:footnote w:type="continuationSeparator" w:id="0">
    <w:p w14:paraId="7987588E" w14:textId="77777777" w:rsidR="00A77249" w:rsidRDefault="00A77249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42EF"/>
    <w:multiLevelType w:val="hybridMultilevel"/>
    <w:tmpl w:val="BF9EC2E2"/>
    <w:lvl w:ilvl="0" w:tplc="041A0015">
      <w:start w:val="1"/>
      <w:numFmt w:val="upperLetter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922BD3"/>
    <w:multiLevelType w:val="hybridMultilevel"/>
    <w:tmpl w:val="DB56090E"/>
    <w:lvl w:ilvl="0" w:tplc="8AC29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EC09B7"/>
    <w:multiLevelType w:val="hybridMultilevel"/>
    <w:tmpl w:val="5BE6EB74"/>
    <w:lvl w:ilvl="0" w:tplc="CFA8FB54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3C0C00"/>
    <w:multiLevelType w:val="hybridMultilevel"/>
    <w:tmpl w:val="02EA33AA"/>
    <w:lvl w:ilvl="0" w:tplc="041A0017">
      <w:start w:val="1"/>
      <w:numFmt w:val="lowerLetter"/>
      <w:lvlText w:val="%1)"/>
      <w:lvlJc w:val="left"/>
      <w:pPr>
        <w:ind w:left="829" w:hanging="360"/>
      </w:pPr>
    </w:lvl>
    <w:lvl w:ilvl="1" w:tplc="041A0019" w:tentative="1">
      <w:start w:val="1"/>
      <w:numFmt w:val="lowerLetter"/>
      <w:lvlText w:val="%2."/>
      <w:lvlJc w:val="left"/>
      <w:pPr>
        <w:ind w:left="1549" w:hanging="360"/>
      </w:pPr>
    </w:lvl>
    <w:lvl w:ilvl="2" w:tplc="041A001B" w:tentative="1">
      <w:start w:val="1"/>
      <w:numFmt w:val="lowerRoman"/>
      <w:lvlText w:val="%3."/>
      <w:lvlJc w:val="right"/>
      <w:pPr>
        <w:ind w:left="2269" w:hanging="180"/>
      </w:pPr>
    </w:lvl>
    <w:lvl w:ilvl="3" w:tplc="041A000F" w:tentative="1">
      <w:start w:val="1"/>
      <w:numFmt w:val="decimal"/>
      <w:lvlText w:val="%4."/>
      <w:lvlJc w:val="left"/>
      <w:pPr>
        <w:ind w:left="2989" w:hanging="360"/>
      </w:pPr>
    </w:lvl>
    <w:lvl w:ilvl="4" w:tplc="041A0019" w:tentative="1">
      <w:start w:val="1"/>
      <w:numFmt w:val="lowerLetter"/>
      <w:lvlText w:val="%5."/>
      <w:lvlJc w:val="left"/>
      <w:pPr>
        <w:ind w:left="3709" w:hanging="360"/>
      </w:pPr>
    </w:lvl>
    <w:lvl w:ilvl="5" w:tplc="041A001B" w:tentative="1">
      <w:start w:val="1"/>
      <w:numFmt w:val="lowerRoman"/>
      <w:lvlText w:val="%6."/>
      <w:lvlJc w:val="right"/>
      <w:pPr>
        <w:ind w:left="4429" w:hanging="180"/>
      </w:pPr>
    </w:lvl>
    <w:lvl w:ilvl="6" w:tplc="041A000F" w:tentative="1">
      <w:start w:val="1"/>
      <w:numFmt w:val="decimal"/>
      <w:lvlText w:val="%7."/>
      <w:lvlJc w:val="left"/>
      <w:pPr>
        <w:ind w:left="5149" w:hanging="360"/>
      </w:pPr>
    </w:lvl>
    <w:lvl w:ilvl="7" w:tplc="041A0019" w:tentative="1">
      <w:start w:val="1"/>
      <w:numFmt w:val="lowerLetter"/>
      <w:lvlText w:val="%8."/>
      <w:lvlJc w:val="left"/>
      <w:pPr>
        <w:ind w:left="5869" w:hanging="360"/>
      </w:pPr>
    </w:lvl>
    <w:lvl w:ilvl="8" w:tplc="041A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3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AD179B"/>
    <w:multiLevelType w:val="hybridMultilevel"/>
    <w:tmpl w:val="9F18F490"/>
    <w:lvl w:ilvl="0" w:tplc="E94220FE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4"/>
  </w:num>
  <w:num w:numId="5">
    <w:abstractNumId w:val="6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14"/>
  </w:num>
  <w:num w:numId="13">
    <w:abstractNumId w:val="0"/>
  </w:num>
  <w:num w:numId="14">
    <w:abstractNumId w:val="10"/>
  </w:num>
  <w:num w:numId="15">
    <w:abstractNumId w:val="16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16EE"/>
    <w:rsid w:val="000018FB"/>
    <w:rsid w:val="0000198A"/>
    <w:rsid w:val="00011337"/>
    <w:rsid w:val="00015196"/>
    <w:rsid w:val="00016820"/>
    <w:rsid w:val="000224F7"/>
    <w:rsid w:val="000225C0"/>
    <w:rsid w:val="00024101"/>
    <w:rsid w:val="00025F4F"/>
    <w:rsid w:val="00040FBE"/>
    <w:rsid w:val="00041311"/>
    <w:rsid w:val="000442A6"/>
    <w:rsid w:val="00045DFE"/>
    <w:rsid w:val="000532A5"/>
    <w:rsid w:val="000555C7"/>
    <w:rsid w:val="00060F13"/>
    <w:rsid w:val="00064060"/>
    <w:rsid w:val="00065FB0"/>
    <w:rsid w:val="00071CCF"/>
    <w:rsid w:val="0007538A"/>
    <w:rsid w:val="0007734C"/>
    <w:rsid w:val="00080BD8"/>
    <w:rsid w:val="00081911"/>
    <w:rsid w:val="000A231C"/>
    <w:rsid w:val="000A29F8"/>
    <w:rsid w:val="000A7902"/>
    <w:rsid w:val="000B5273"/>
    <w:rsid w:val="000B5CE3"/>
    <w:rsid w:val="000C0882"/>
    <w:rsid w:val="000C3DD5"/>
    <w:rsid w:val="000C5A21"/>
    <w:rsid w:val="000D0B7A"/>
    <w:rsid w:val="000D144A"/>
    <w:rsid w:val="000D2F34"/>
    <w:rsid w:val="000D52FD"/>
    <w:rsid w:val="000D5369"/>
    <w:rsid w:val="000E7131"/>
    <w:rsid w:val="000F59E6"/>
    <w:rsid w:val="000F7EAE"/>
    <w:rsid w:val="00117EFB"/>
    <w:rsid w:val="0012650E"/>
    <w:rsid w:val="00130CCE"/>
    <w:rsid w:val="00140895"/>
    <w:rsid w:val="00150BBB"/>
    <w:rsid w:val="00156C0B"/>
    <w:rsid w:val="001608D1"/>
    <w:rsid w:val="0016133E"/>
    <w:rsid w:val="00161555"/>
    <w:rsid w:val="00171C19"/>
    <w:rsid w:val="001C1BEB"/>
    <w:rsid w:val="001D1C2B"/>
    <w:rsid w:val="001D6F04"/>
    <w:rsid w:val="001E09D4"/>
    <w:rsid w:val="001E3AE9"/>
    <w:rsid w:val="001F23D1"/>
    <w:rsid w:val="001F2DD9"/>
    <w:rsid w:val="002022CB"/>
    <w:rsid w:val="00202440"/>
    <w:rsid w:val="00202719"/>
    <w:rsid w:val="00221EA3"/>
    <w:rsid w:val="002321BC"/>
    <w:rsid w:val="00232B2C"/>
    <w:rsid w:val="002421F2"/>
    <w:rsid w:val="00244A89"/>
    <w:rsid w:val="002466CE"/>
    <w:rsid w:val="00252FDD"/>
    <w:rsid w:val="002612AE"/>
    <w:rsid w:val="00261A8F"/>
    <w:rsid w:val="0026251F"/>
    <w:rsid w:val="002637A7"/>
    <w:rsid w:val="00266F95"/>
    <w:rsid w:val="00270AEF"/>
    <w:rsid w:val="00274140"/>
    <w:rsid w:val="00287C8B"/>
    <w:rsid w:val="00293B93"/>
    <w:rsid w:val="002940BD"/>
    <w:rsid w:val="00294253"/>
    <w:rsid w:val="00294D8C"/>
    <w:rsid w:val="002A7461"/>
    <w:rsid w:val="002B768C"/>
    <w:rsid w:val="002B76F2"/>
    <w:rsid w:val="002C0D84"/>
    <w:rsid w:val="002D26A0"/>
    <w:rsid w:val="002D4265"/>
    <w:rsid w:val="002D48A8"/>
    <w:rsid w:val="002D4BBC"/>
    <w:rsid w:val="002E2DF0"/>
    <w:rsid w:val="002F4C74"/>
    <w:rsid w:val="002F5718"/>
    <w:rsid w:val="00305E8B"/>
    <w:rsid w:val="00305FB2"/>
    <w:rsid w:val="00310885"/>
    <w:rsid w:val="0031298D"/>
    <w:rsid w:val="00312F3C"/>
    <w:rsid w:val="003146BE"/>
    <w:rsid w:val="00317994"/>
    <w:rsid w:val="00320D77"/>
    <w:rsid w:val="00321EA7"/>
    <w:rsid w:val="00324184"/>
    <w:rsid w:val="00330A6D"/>
    <w:rsid w:val="003324E9"/>
    <w:rsid w:val="0034256C"/>
    <w:rsid w:val="00343079"/>
    <w:rsid w:val="00344BA6"/>
    <w:rsid w:val="00353BEC"/>
    <w:rsid w:val="00354EC8"/>
    <w:rsid w:val="003574C2"/>
    <w:rsid w:val="00381A41"/>
    <w:rsid w:val="0038256B"/>
    <w:rsid w:val="00384290"/>
    <w:rsid w:val="0038739C"/>
    <w:rsid w:val="0039752E"/>
    <w:rsid w:val="003A12BB"/>
    <w:rsid w:val="003A22D7"/>
    <w:rsid w:val="003A3466"/>
    <w:rsid w:val="003A468C"/>
    <w:rsid w:val="003A472B"/>
    <w:rsid w:val="003B12AB"/>
    <w:rsid w:val="003B1F2A"/>
    <w:rsid w:val="003B5223"/>
    <w:rsid w:val="003B57B6"/>
    <w:rsid w:val="003C44E9"/>
    <w:rsid w:val="003C4E54"/>
    <w:rsid w:val="003C6C90"/>
    <w:rsid w:val="003C708E"/>
    <w:rsid w:val="003D3472"/>
    <w:rsid w:val="003D4019"/>
    <w:rsid w:val="003D5DA4"/>
    <w:rsid w:val="003D7160"/>
    <w:rsid w:val="003F0D04"/>
    <w:rsid w:val="003F3BE7"/>
    <w:rsid w:val="00423DAC"/>
    <w:rsid w:val="00431444"/>
    <w:rsid w:val="004348F8"/>
    <w:rsid w:val="004349B1"/>
    <w:rsid w:val="004350DD"/>
    <w:rsid w:val="00437BAA"/>
    <w:rsid w:val="00445761"/>
    <w:rsid w:val="00450910"/>
    <w:rsid w:val="00454658"/>
    <w:rsid w:val="0046740D"/>
    <w:rsid w:val="00467B1B"/>
    <w:rsid w:val="00473E20"/>
    <w:rsid w:val="00474B2A"/>
    <w:rsid w:val="004800E0"/>
    <w:rsid w:val="00482782"/>
    <w:rsid w:val="00485F7F"/>
    <w:rsid w:val="0048604D"/>
    <w:rsid w:val="00493B0D"/>
    <w:rsid w:val="00496B04"/>
    <w:rsid w:val="004A081C"/>
    <w:rsid w:val="004A1CFC"/>
    <w:rsid w:val="004A6838"/>
    <w:rsid w:val="004B623C"/>
    <w:rsid w:val="004C3B04"/>
    <w:rsid w:val="004C59A5"/>
    <w:rsid w:val="004D01A2"/>
    <w:rsid w:val="004D1797"/>
    <w:rsid w:val="004D3B1D"/>
    <w:rsid w:val="004D5CDE"/>
    <w:rsid w:val="004E22F5"/>
    <w:rsid w:val="004E2E55"/>
    <w:rsid w:val="004E7718"/>
    <w:rsid w:val="004E7854"/>
    <w:rsid w:val="004E7AF2"/>
    <w:rsid w:val="004F55FB"/>
    <w:rsid w:val="005011BD"/>
    <w:rsid w:val="00502875"/>
    <w:rsid w:val="0050353E"/>
    <w:rsid w:val="00503C3A"/>
    <w:rsid w:val="00504995"/>
    <w:rsid w:val="0052071C"/>
    <w:rsid w:val="005229F8"/>
    <w:rsid w:val="00525EB7"/>
    <w:rsid w:val="00527A6C"/>
    <w:rsid w:val="00535448"/>
    <w:rsid w:val="00535649"/>
    <w:rsid w:val="005404E1"/>
    <w:rsid w:val="00540A1F"/>
    <w:rsid w:val="00541A6B"/>
    <w:rsid w:val="00547E5F"/>
    <w:rsid w:val="00555DE2"/>
    <w:rsid w:val="00557971"/>
    <w:rsid w:val="0056431D"/>
    <w:rsid w:val="00565BFF"/>
    <w:rsid w:val="005816F5"/>
    <w:rsid w:val="00583FA7"/>
    <w:rsid w:val="00586758"/>
    <w:rsid w:val="00595912"/>
    <w:rsid w:val="00595AF3"/>
    <w:rsid w:val="0059735D"/>
    <w:rsid w:val="005A4EEB"/>
    <w:rsid w:val="005A70EA"/>
    <w:rsid w:val="005B13FC"/>
    <w:rsid w:val="005B343A"/>
    <w:rsid w:val="005C0EC4"/>
    <w:rsid w:val="005C4660"/>
    <w:rsid w:val="005C58A7"/>
    <w:rsid w:val="005C6851"/>
    <w:rsid w:val="005D129E"/>
    <w:rsid w:val="005D220D"/>
    <w:rsid w:val="005D4BE4"/>
    <w:rsid w:val="005D4DA0"/>
    <w:rsid w:val="005D5341"/>
    <w:rsid w:val="005E0A97"/>
    <w:rsid w:val="005E10B2"/>
    <w:rsid w:val="005E66CE"/>
    <w:rsid w:val="005F4061"/>
    <w:rsid w:val="005F5044"/>
    <w:rsid w:val="006076B1"/>
    <w:rsid w:val="00607B4B"/>
    <w:rsid w:val="006102A0"/>
    <w:rsid w:val="00612F74"/>
    <w:rsid w:val="0061541C"/>
    <w:rsid w:val="00621968"/>
    <w:rsid w:val="0062677A"/>
    <w:rsid w:val="00627D8E"/>
    <w:rsid w:val="00627DDB"/>
    <w:rsid w:val="00636B0B"/>
    <w:rsid w:val="00637568"/>
    <w:rsid w:val="0064108F"/>
    <w:rsid w:val="00643132"/>
    <w:rsid w:val="00643A6B"/>
    <w:rsid w:val="00643F62"/>
    <w:rsid w:val="00650282"/>
    <w:rsid w:val="006605E9"/>
    <w:rsid w:val="0066087B"/>
    <w:rsid w:val="00661B64"/>
    <w:rsid w:val="00674F3F"/>
    <w:rsid w:val="0067547F"/>
    <w:rsid w:val="00675591"/>
    <w:rsid w:val="0067595D"/>
    <w:rsid w:val="00676B00"/>
    <w:rsid w:val="00685F81"/>
    <w:rsid w:val="00687E79"/>
    <w:rsid w:val="00691A39"/>
    <w:rsid w:val="006B0AB2"/>
    <w:rsid w:val="006B3C1C"/>
    <w:rsid w:val="006B4A5D"/>
    <w:rsid w:val="006B56E9"/>
    <w:rsid w:val="006B671D"/>
    <w:rsid w:val="006C0E30"/>
    <w:rsid w:val="006C102B"/>
    <w:rsid w:val="006C1E61"/>
    <w:rsid w:val="006C2F0F"/>
    <w:rsid w:val="006C323C"/>
    <w:rsid w:val="006C7226"/>
    <w:rsid w:val="006D3E64"/>
    <w:rsid w:val="006D562A"/>
    <w:rsid w:val="006D5BC7"/>
    <w:rsid w:val="006D7127"/>
    <w:rsid w:val="006E4794"/>
    <w:rsid w:val="006E7938"/>
    <w:rsid w:val="006F06A2"/>
    <w:rsid w:val="006F06B2"/>
    <w:rsid w:val="006F6529"/>
    <w:rsid w:val="006F696B"/>
    <w:rsid w:val="00702233"/>
    <w:rsid w:val="00710271"/>
    <w:rsid w:val="007105CC"/>
    <w:rsid w:val="00712533"/>
    <w:rsid w:val="0071292F"/>
    <w:rsid w:val="007151FB"/>
    <w:rsid w:val="00722545"/>
    <w:rsid w:val="0072331E"/>
    <w:rsid w:val="00723842"/>
    <w:rsid w:val="00725830"/>
    <w:rsid w:val="00730C69"/>
    <w:rsid w:val="00735500"/>
    <w:rsid w:val="0073656B"/>
    <w:rsid w:val="00740AA6"/>
    <w:rsid w:val="007431DC"/>
    <w:rsid w:val="00745128"/>
    <w:rsid w:val="007457A6"/>
    <w:rsid w:val="00747FE5"/>
    <w:rsid w:val="00752567"/>
    <w:rsid w:val="007615C7"/>
    <w:rsid w:val="00764920"/>
    <w:rsid w:val="00765851"/>
    <w:rsid w:val="00765A26"/>
    <w:rsid w:val="00766B89"/>
    <w:rsid w:val="00774A15"/>
    <w:rsid w:val="00781445"/>
    <w:rsid w:val="00781903"/>
    <w:rsid w:val="00782D38"/>
    <w:rsid w:val="00793072"/>
    <w:rsid w:val="00796707"/>
    <w:rsid w:val="007A1881"/>
    <w:rsid w:val="007A5262"/>
    <w:rsid w:val="007B4DBC"/>
    <w:rsid w:val="007B532F"/>
    <w:rsid w:val="007B7A22"/>
    <w:rsid w:val="007C35C8"/>
    <w:rsid w:val="007C7806"/>
    <w:rsid w:val="007D0203"/>
    <w:rsid w:val="007D0592"/>
    <w:rsid w:val="007D0A09"/>
    <w:rsid w:val="007D261B"/>
    <w:rsid w:val="007D26AB"/>
    <w:rsid w:val="007D398D"/>
    <w:rsid w:val="007D4A44"/>
    <w:rsid w:val="007D5704"/>
    <w:rsid w:val="007E0BFD"/>
    <w:rsid w:val="007E2CD2"/>
    <w:rsid w:val="007E49C1"/>
    <w:rsid w:val="007E5566"/>
    <w:rsid w:val="007E7EDF"/>
    <w:rsid w:val="007F173A"/>
    <w:rsid w:val="007F6E78"/>
    <w:rsid w:val="008051A2"/>
    <w:rsid w:val="008118F3"/>
    <w:rsid w:val="00811DCC"/>
    <w:rsid w:val="00823E64"/>
    <w:rsid w:val="00824DB7"/>
    <w:rsid w:val="00840360"/>
    <w:rsid w:val="00840CCC"/>
    <w:rsid w:val="00844E08"/>
    <w:rsid w:val="00850E51"/>
    <w:rsid w:val="00851855"/>
    <w:rsid w:val="00851FC0"/>
    <w:rsid w:val="008675FB"/>
    <w:rsid w:val="008677A0"/>
    <w:rsid w:val="00870B64"/>
    <w:rsid w:val="00875706"/>
    <w:rsid w:val="00897A8F"/>
    <w:rsid w:val="008A4780"/>
    <w:rsid w:val="008A4B0D"/>
    <w:rsid w:val="008A7F57"/>
    <w:rsid w:val="008B505C"/>
    <w:rsid w:val="008B5433"/>
    <w:rsid w:val="008C1D31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8F51DF"/>
    <w:rsid w:val="00902772"/>
    <w:rsid w:val="00903E7B"/>
    <w:rsid w:val="00910FA7"/>
    <w:rsid w:val="009117E2"/>
    <w:rsid w:val="00911DEF"/>
    <w:rsid w:val="00914A82"/>
    <w:rsid w:val="00921A40"/>
    <w:rsid w:val="00922FD0"/>
    <w:rsid w:val="00925730"/>
    <w:rsid w:val="009278CE"/>
    <w:rsid w:val="0094693A"/>
    <w:rsid w:val="009558BA"/>
    <w:rsid w:val="00957626"/>
    <w:rsid w:val="00957949"/>
    <w:rsid w:val="009635D4"/>
    <w:rsid w:val="00974429"/>
    <w:rsid w:val="00977DDD"/>
    <w:rsid w:val="00994CE8"/>
    <w:rsid w:val="009A1607"/>
    <w:rsid w:val="009A6B85"/>
    <w:rsid w:val="009B056E"/>
    <w:rsid w:val="009B6AEA"/>
    <w:rsid w:val="009B6DC0"/>
    <w:rsid w:val="009B72A6"/>
    <w:rsid w:val="009C072C"/>
    <w:rsid w:val="009C2690"/>
    <w:rsid w:val="009C5A25"/>
    <w:rsid w:val="009C5FED"/>
    <w:rsid w:val="009D1027"/>
    <w:rsid w:val="009D618C"/>
    <w:rsid w:val="009E0EED"/>
    <w:rsid w:val="009E6605"/>
    <w:rsid w:val="009F462E"/>
    <w:rsid w:val="009F59A3"/>
    <w:rsid w:val="00A048BA"/>
    <w:rsid w:val="00A11521"/>
    <w:rsid w:val="00A224FA"/>
    <w:rsid w:val="00A22AD3"/>
    <w:rsid w:val="00A348EB"/>
    <w:rsid w:val="00A360A1"/>
    <w:rsid w:val="00A63F47"/>
    <w:rsid w:val="00A64825"/>
    <w:rsid w:val="00A70125"/>
    <w:rsid w:val="00A74E7A"/>
    <w:rsid w:val="00A77249"/>
    <w:rsid w:val="00A80549"/>
    <w:rsid w:val="00A82FD5"/>
    <w:rsid w:val="00A94EE7"/>
    <w:rsid w:val="00A97678"/>
    <w:rsid w:val="00A97AA1"/>
    <w:rsid w:val="00AB0AAD"/>
    <w:rsid w:val="00AB0CB8"/>
    <w:rsid w:val="00AB2294"/>
    <w:rsid w:val="00AB4ECB"/>
    <w:rsid w:val="00AB5182"/>
    <w:rsid w:val="00AC03ED"/>
    <w:rsid w:val="00AC1DA4"/>
    <w:rsid w:val="00AC6253"/>
    <w:rsid w:val="00AE38EC"/>
    <w:rsid w:val="00AF6B8D"/>
    <w:rsid w:val="00B0475D"/>
    <w:rsid w:val="00B06548"/>
    <w:rsid w:val="00B10353"/>
    <w:rsid w:val="00B12A08"/>
    <w:rsid w:val="00B14591"/>
    <w:rsid w:val="00B208B6"/>
    <w:rsid w:val="00B24F18"/>
    <w:rsid w:val="00B2554D"/>
    <w:rsid w:val="00B26E12"/>
    <w:rsid w:val="00B30566"/>
    <w:rsid w:val="00B30665"/>
    <w:rsid w:val="00B36FF7"/>
    <w:rsid w:val="00B4189F"/>
    <w:rsid w:val="00B427BB"/>
    <w:rsid w:val="00B44B58"/>
    <w:rsid w:val="00B46660"/>
    <w:rsid w:val="00B525C2"/>
    <w:rsid w:val="00B525C8"/>
    <w:rsid w:val="00B54E1F"/>
    <w:rsid w:val="00B578F2"/>
    <w:rsid w:val="00B60AF0"/>
    <w:rsid w:val="00B63381"/>
    <w:rsid w:val="00B671FD"/>
    <w:rsid w:val="00B71259"/>
    <w:rsid w:val="00B91E78"/>
    <w:rsid w:val="00B94618"/>
    <w:rsid w:val="00BA5A3B"/>
    <w:rsid w:val="00BA5BE9"/>
    <w:rsid w:val="00BA7356"/>
    <w:rsid w:val="00BA7E18"/>
    <w:rsid w:val="00BB4AF9"/>
    <w:rsid w:val="00BB7EE8"/>
    <w:rsid w:val="00BC2CD7"/>
    <w:rsid w:val="00BC3876"/>
    <w:rsid w:val="00BC6230"/>
    <w:rsid w:val="00BD4012"/>
    <w:rsid w:val="00BE0393"/>
    <w:rsid w:val="00BE045D"/>
    <w:rsid w:val="00BE1AC3"/>
    <w:rsid w:val="00BE522A"/>
    <w:rsid w:val="00BE70E6"/>
    <w:rsid w:val="00C000EC"/>
    <w:rsid w:val="00C03C4B"/>
    <w:rsid w:val="00C10E66"/>
    <w:rsid w:val="00C1695B"/>
    <w:rsid w:val="00C16DEF"/>
    <w:rsid w:val="00C24141"/>
    <w:rsid w:val="00C302D6"/>
    <w:rsid w:val="00C34046"/>
    <w:rsid w:val="00C35EDC"/>
    <w:rsid w:val="00C360BA"/>
    <w:rsid w:val="00C367FE"/>
    <w:rsid w:val="00C44351"/>
    <w:rsid w:val="00C45B91"/>
    <w:rsid w:val="00C464DD"/>
    <w:rsid w:val="00C5139C"/>
    <w:rsid w:val="00C513EA"/>
    <w:rsid w:val="00C53DCA"/>
    <w:rsid w:val="00C5419B"/>
    <w:rsid w:val="00C622AF"/>
    <w:rsid w:val="00C7162A"/>
    <w:rsid w:val="00C7492C"/>
    <w:rsid w:val="00C84FD4"/>
    <w:rsid w:val="00CA4A76"/>
    <w:rsid w:val="00CC1F54"/>
    <w:rsid w:val="00CC3CA6"/>
    <w:rsid w:val="00CD094C"/>
    <w:rsid w:val="00CD2245"/>
    <w:rsid w:val="00CD4337"/>
    <w:rsid w:val="00CD7CF7"/>
    <w:rsid w:val="00CE5765"/>
    <w:rsid w:val="00CE6E57"/>
    <w:rsid w:val="00CF1E34"/>
    <w:rsid w:val="00CF6207"/>
    <w:rsid w:val="00CF683C"/>
    <w:rsid w:val="00CF7F9F"/>
    <w:rsid w:val="00D04B9A"/>
    <w:rsid w:val="00D052D9"/>
    <w:rsid w:val="00D068B2"/>
    <w:rsid w:val="00D324E8"/>
    <w:rsid w:val="00D413F0"/>
    <w:rsid w:val="00D42B1E"/>
    <w:rsid w:val="00D435CA"/>
    <w:rsid w:val="00D5116A"/>
    <w:rsid w:val="00D571C0"/>
    <w:rsid w:val="00D7382D"/>
    <w:rsid w:val="00D76501"/>
    <w:rsid w:val="00D776C4"/>
    <w:rsid w:val="00D77B36"/>
    <w:rsid w:val="00D82688"/>
    <w:rsid w:val="00D85F10"/>
    <w:rsid w:val="00D92CF5"/>
    <w:rsid w:val="00D96DE7"/>
    <w:rsid w:val="00D97321"/>
    <w:rsid w:val="00DA0A2B"/>
    <w:rsid w:val="00DA178E"/>
    <w:rsid w:val="00DA2CB4"/>
    <w:rsid w:val="00DB002D"/>
    <w:rsid w:val="00DB4C71"/>
    <w:rsid w:val="00DC3CB0"/>
    <w:rsid w:val="00DD02D9"/>
    <w:rsid w:val="00DD1D57"/>
    <w:rsid w:val="00DD48F6"/>
    <w:rsid w:val="00DE594E"/>
    <w:rsid w:val="00DE66AB"/>
    <w:rsid w:val="00DE6DEC"/>
    <w:rsid w:val="00DF0A99"/>
    <w:rsid w:val="00E00A64"/>
    <w:rsid w:val="00E04D72"/>
    <w:rsid w:val="00E10C83"/>
    <w:rsid w:val="00E1143D"/>
    <w:rsid w:val="00E1150D"/>
    <w:rsid w:val="00E14238"/>
    <w:rsid w:val="00E15ADF"/>
    <w:rsid w:val="00E235A2"/>
    <w:rsid w:val="00E26C59"/>
    <w:rsid w:val="00E30859"/>
    <w:rsid w:val="00E311C1"/>
    <w:rsid w:val="00E343DD"/>
    <w:rsid w:val="00E356E6"/>
    <w:rsid w:val="00E446F2"/>
    <w:rsid w:val="00E47B1B"/>
    <w:rsid w:val="00E5567F"/>
    <w:rsid w:val="00E55C18"/>
    <w:rsid w:val="00E56E68"/>
    <w:rsid w:val="00E72EB9"/>
    <w:rsid w:val="00E80A4D"/>
    <w:rsid w:val="00E87CAA"/>
    <w:rsid w:val="00E9120C"/>
    <w:rsid w:val="00E973AB"/>
    <w:rsid w:val="00E97F06"/>
    <w:rsid w:val="00EA07BC"/>
    <w:rsid w:val="00EA16CD"/>
    <w:rsid w:val="00EA23AE"/>
    <w:rsid w:val="00EA2FB8"/>
    <w:rsid w:val="00EA3AEA"/>
    <w:rsid w:val="00EA4AC7"/>
    <w:rsid w:val="00EA5674"/>
    <w:rsid w:val="00EA7971"/>
    <w:rsid w:val="00EB28EC"/>
    <w:rsid w:val="00ED1AAE"/>
    <w:rsid w:val="00ED2897"/>
    <w:rsid w:val="00EE3336"/>
    <w:rsid w:val="00EF11B2"/>
    <w:rsid w:val="00F07100"/>
    <w:rsid w:val="00F132D9"/>
    <w:rsid w:val="00F1570C"/>
    <w:rsid w:val="00F16DB8"/>
    <w:rsid w:val="00F2589F"/>
    <w:rsid w:val="00F32FF2"/>
    <w:rsid w:val="00F444C9"/>
    <w:rsid w:val="00F60A20"/>
    <w:rsid w:val="00F611C5"/>
    <w:rsid w:val="00F67129"/>
    <w:rsid w:val="00F7366B"/>
    <w:rsid w:val="00F737AF"/>
    <w:rsid w:val="00F73905"/>
    <w:rsid w:val="00F76E42"/>
    <w:rsid w:val="00F80CEE"/>
    <w:rsid w:val="00F82E1D"/>
    <w:rsid w:val="00F86CC2"/>
    <w:rsid w:val="00F959A7"/>
    <w:rsid w:val="00FA4479"/>
    <w:rsid w:val="00FA495C"/>
    <w:rsid w:val="00FB20A1"/>
    <w:rsid w:val="00FB236E"/>
    <w:rsid w:val="00FB2987"/>
    <w:rsid w:val="00FC1B35"/>
    <w:rsid w:val="00FC67CC"/>
    <w:rsid w:val="00FC7E97"/>
    <w:rsid w:val="00FD136A"/>
    <w:rsid w:val="00FE1476"/>
    <w:rsid w:val="00FE222C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A3919"/>
  <w15:docId w15:val="{238AAD4A-FF69-44B9-B08E-30EAD5FD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320D77"/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Header">
    <w:name w:val="header"/>
    <w:basedOn w:val="Normal"/>
    <w:link w:val="Header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locked/>
    <w:rsid w:val="007E49C1"/>
    <w:rPr>
      <w:rFonts w:ascii="Calibri" w:eastAsia="Times New Roman" w:hAnsi="Calibri" w:cs="Times New Roman"/>
      <w:lang w:val="hr-HR"/>
    </w:rPr>
  </w:style>
  <w:style w:type="character" w:styleId="CommentReference">
    <w:name w:val="annotation reference"/>
    <w:basedOn w:val="DefaultParagraphFont"/>
    <w:uiPriority w:val="99"/>
    <w:rsid w:val="007E49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F2A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rsid w:val="003B1F2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FootnoteReference">
    <w:name w:val="footnote reference"/>
    <w:basedOn w:val="DefaultParagraphFont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CB834-FBDA-449C-8ABE-6F53E5A3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1708</Words>
  <Characters>9740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gordana.malecic</dc:creator>
  <cp:keywords/>
  <dc:description/>
  <cp:lastModifiedBy>LAG Mentorides</cp:lastModifiedBy>
  <cp:revision>4</cp:revision>
  <cp:lastPrinted>2018-07-16T09:39:00Z</cp:lastPrinted>
  <dcterms:created xsi:type="dcterms:W3CDTF">2021-11-10T09:39:00Z</dcterms:created>
  <dcterms:modified xsi:type="dcterms:W3CDTF">2021-12-10T07:57:00Z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