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990"/>
        <w:tblW w:w="500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842"/>
        <w:gridCol w:w="845"/>
        <w:gridCol w:w="2380"/>
      </w:tblGrid>
      <w:tr w:rsidR="000A20C8" w:rsidRPr="0055563F" w14:paraId="164BB139" w14:textId="77777777" w:rsidTr="000A20C8">
        <w:tc>
          <w:tcPr>
            <w:tcW w:w="9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hideMark/>
          </w:tcPr>
          <w:p w14:paraId="640B0856" w14:textId="77777777" w:rsidR="000A20C8" w:rsidRPr="0055563F" w:rsidRDefault="000A20C8" w:rsidP="000A20C8">
            <w:pPr>
              <w:rPr>
                <w:b/>
                <w:sz w:val="24"/>
                <w:szCs w:val="24"/>
              </w:rPr>
            </w:pPr>
            <w:r w:rsidRPr="0055563F">
              <w:rPr>
                <w:b/>
                <w:sz w:val="24"/>
                <w:szCs w:val="24"/>
              </w:rPr>
              <w:t xml:space="preserve">TO 1.1.2. – Potpora mladim poljoprivrednicima  (TO 6.1.1. PRR RH) </w:t>
            </w:r>
          </w:p>
        </w:tc>
      </w:tr>
      <w:tr w:rsidR="000A20C8" w:rsidRPr="003F4FE7" w14:paraId="01399DF0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hideMark/>
          </w:tcPr>
          <w:p w14:paraId="70DA9359" w14:textId="77777777" w:rsidR="000A20C8" w:rsidRPr="003F4FE7" w:rsidRDefault="000A20C8" w:rsidP="000A20C8">
            <w:pPr>
              <w:rPr>
                <w:b/>
              </w:rPr>
            </w:pPr>
            <w:r w:rsidRPr="003F4FE7">
              <w:rPr>
                <w:b/>
              </w:rPr>
              <w:t>Kriterij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hideMark/>
          </w:tcPr>
          <w:p w14:paraId="0C53ADA7" w14:textId="77777777" w:rsidR="000A20C8" w:rsidRPr="003F4FE7" w:rsidRDefault="000A20C8" w:rsidP="000A20C8">
            <w:pPr>
              <w:rPr>
                <w:b/>
              </w:rPr>
            </w:pPr>
            <w:r w:rsidRPr="003F4FE7">
              <w:rPr>
                <w:b/>
              </w:rPr>
              <w:t>Bodovi</w:t>
            </w:r>
          </w:p>
        </w:tc>
      </w:tr>
      <w:tr w:rsidR="000A20C8" w:rsidRPr="009D0F25" w14:paraId="35AE2C06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1A6CB17E" w14:textId="77777777" w:rsidR="000A20C8" w:rsidRPr="009D0F25" w:rsidRDefault="000A20C8" w:rsidP="000A20C8">
            <w:pPr>
              <w:rPr>
                <w:b/>
              </w:rPr>
            </w:pPr>
            <w:r w:rsidRPr="009D0F25">
              <w:rPr>
                <w:b/>
              </w:rPr>
              <w:t>Ekonomska veličina poljoprivrednog gospodarstva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56E1F62E" w14:textId="77777777" w:rsidR="000A20C8" w:rsidRPr="009D0F25" w:rsidRDefault="000A20C8" w:rsidP="000A20C8">
            <w:pPr>
              <w:rPr>
                <w:b/>
              </w:rPr>
            </w:pPr>
            <w:r w:rsidRPr="009D0F25">
              <w:rPr>
                <w:b/>
              </w:rPr>
              <w:t>Max. 10</w:t>
            </w:r>
          </w:p>
        </w:tc>
        <w:bookmarkStart w:id="0" w:name="_GoBack"/>
        <w:bookmarkEnd w:id="0"/>
      </w:tr>
      <w:tr w:rsidR="000A20C8" w:rsidRPr="009D0F25" w14:paraId="3F046F5B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75DBB426" w14:textId="77777777" w:rsidR="000A20C8" w:rsidRPr="009D0F25" w:rsidRDefault="000A20C8" w:rsidP="000A20C8">
            <w:r w:rsidRPr="009D0F25">
              <w:t xml:space="preserve">8.000 € – </w:t>
            </w:r>
            <w:r>
              <w:t>24</w:t>
            </w:r>
            <w:r w:rsidRPr="009D0F25">
              <w:t>.</w:t>
            </w:r>
            <w:r>
              <w:t>999</w:t>
            </w:r>
            <w:r w:rsidRPr="009D0F25">
              <w:t xml:space="preserve"> €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089B0B12" w14:textId="77777777" w:rsidR="000A20C8" w:rsidRPr="009D0F25" w:rsidRDefault="000A20C8" w:rsidP="000A20C8">
            <w:r>
              <w:t>10</w:t>
            </w:r>
          </w:p>
        </w:tc>
      </w:tr>
      <w:tr w:rsidR="000A20C8" w:rsidRPr="009D0F25" w14:paraId="399D90A9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2830CA48" w14:textId="77777777" w:rsidR="000A20C8" w:rsidRPr="009D0F25" w:rsidRDefault="000A20C8" w:rsidP="000A20C8">
            <w:r>
              <w:t>24</w:t>
            </w:r>
            <w:r w:rsidRPr="009D0F25">
              <w:t>.</w:t>
            </w:r>
            <w:r>
              <w:t>999</w:t>
            </w:r>
            <w:r w:rsidRPr="009D0F25">
              <w:t xml:space="preserve"> € – 49.999 € 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72CCE5EC" w14:textId="77777777" w:rsidR="000A20C8" w:rsidRPr="009D0F25" w:rsidRDefault="000A20C8" w:rsidP="000A20C8">
            <w:r>
              <w:t>5</w:t>
            </w:r>
          </w:p>
        </w:tc>
      </w:tr>
      <w:tr w:rsidR="000A20C8" w:rsidRPr="009D0F25" w14:paraId="46248EE2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6CC37C08" w14:textId="77777777" w:rsidR="000A20C8" w:rsidRPr="009D0F25" w:rsidRDefault="000A20C8" w:rsidP="000A20C8">
            <w:pPr>
              <w:rPr>
                <w:b/>
              </w:rPr>
            </w:pPr>
            <w:r w:rsidRPr="009D0F25">
              <w:rPr>
                <w:b/>
              </w:rPr>
              <w:t>Stručna sprema i radno iskustvo korisnika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227A3A8A" w14:textId="77777777" w:rsidR="000A20C8" w:rsidRPr="009D0F25" w:rsidRDefault="000A20C8" w:rsidP="000A20C8">
            <w:pPr>
              <w:rPr>
                <w:b/>
              </w:rPr>
            </w:pPr>
            <w:r w:rsidRPr="009D0F25">
              <w:rPr>
                <w:b/>
              </w:rPr>
              <w:t>Max 15</w:t>
            </w:r>
          </w:p>
        </w:tc>
      </w:tr>
      <w:tr w:rsidR="000A20C8" w:rsidRPr="009D0F25" w14:paraId="794B6773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038A4A46" w14:textId="77777777" w:rsidR="000A20C8" w:rsidRPr="009D0F25" w:rsidRDefault="000A20C8" w:rsidP="000A20C8">
            <w:r w:rsidRPr="009D0F25">
              <w:t>Kor</w:t>
            </w:r>
            <w:r>
              <w:t>isnik ima završen diplomski ili preddiplomski</w:t>
            </w:r>
            <w:r w:rsidRPr="009D0F25">
              <w:t xml:space="preserve"> studij agronomskog ili veterinarskog smjera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6B500E8F" w14:textId="77777777" w:rsidR="000A20C8" w:rsidRPr="009D0F25" w:rsidRDefault="000A20C8" w:rsidP="000A20C8">
            <w:r w:rsidRPr="009D0F25">
              <w:t>15</w:t>
            </w:r>
          </w:p>
        </w:tc>
      </w:tr>
      <w:tr w:rsidR="000A20C8" w:rsidRPr="009D0F25" w14:paraId="04E12A94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5CCCAF5F" w14:textId="77777777" w:rsidR="000A20C8" w:rsidRPr="009D0F25" w:rsidRDefault="000A20C8" w:rsidP="000A20C8">
            <w:r w:rsidRPr="009D0F25">
              <w:t>Korisnik ima završenu srednju školu iz područja poljoprivrede ili veterine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3370AE72" w14:textId="77777777" w:rsidR="000A20C8" w:rsidRPr="009D0F25" w:rsidRDefault="000A20C8" w:rsidP="000A20C8">
            <w:r w:rsidRPr="009D0F25">
              <w:t>10</w:t>
            </w:r>
          </w:p>
        </w:tc>
      </w:tr>
      <w:tr w:rsidR="000A20C8" w:rsidRPr="009D0F25" w14:paraId="7E6AFC43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4D2B171A" w14:textId="77777777" w:rsidR="000A20C8" w:rsidRPr="009D0F25" w:rsidRDefault="000A20C8" w:rsidP="000A20C8">
            <w:r w:rsidRPr="009D0F25">
              <w:t>Korisnik ima 2 godine radnog iskustva na poljoprivrednom gospodarstvu ili potvrdu o stručnom obrazovanju i osposobljavanju iz područja poljoprivrede ili veterine koji je priznat od strane nadležnog tijela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09222826" w14:textId="77777777" w:rsidR="000A20C8" w:rsidRPr="009D0F25" w:rsidRDefault="000A20C8" w:rsidP="000A20C8">
            <w:r w:rsidRPr="009D0F25">
              <w:t>7</w:t>
            </w:r>
          </w:p>
        </w:tc>
      </w:tr>
      <w:tr w:rsidR="000A20C8" w:rsidRPr="009D0F25" w14:paraId="5DA0864D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695C9AF6" w14:textId="77777777" w:rsidR="000A20C8" w:rsidRPr="009D0F25" w:rsidRDefault="000A20C8" w:rsidP="000A20C8">
            <w:pPr>
              <w:rPr>
                <w:b/>
              </w:rPr>
            </w:pPr>
            <w:r w:rsidRPr="009D0F25">
              <w:rPr>
                <w:b/>
              </w:rPr>
              <w:t>Status zaposlenja korisnika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20B1BCB1" w14:textId="77777777" w:rsidR="000A20C8" w:rsidRPr="009D0F25" w:rsidRDefault="000A20C8" w:rsidP="000A20C8">
            <w:pPr>
              <w:rPr>
                <w:b/>
              </w:rPr>
            </w:pPr>
            <w:r w:rsidRPr="009D0F25">
              <w:rPr>
                <w:b/>
              </w:rPr>
              <w:t>Max 10</w:t>
            </w:r>
          </w:p>
        </w:tc>
      </w:tr>
      <w:tr w:rsidR="000A20C8" w:rsidRPr="009D0F25" w14:paraId="40EE81E8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724D140F" w14:textId="77777777" w:rsidR="000A20C8" w:rsidRPr="009D0F25" w:rsidRDefault="000A20C8" w:rsidP="000A20C8">
            <w:r w:rsidRPr="009D0F25">
              <w:t>Korisnik je prije podnošenja Zahtjeva za potporu bio neprekidno nezaposlen 3 godine i više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1207665C" w14:textId="77777777" w:rsidR="000A20C8" w:rsidRPr="009D0F25" w:rsidRDefault="000A20C8" w:rsidP="000A20C8">
            <w:r w:rsidRPr="009D0F25">
              <w:t>10</w:t>
            </w:r>
          </w:p>
        </w:tc>
      </w:tr>
      <w:tr w:rsidR="000A20C8" w:rsidRPr="009D0F25" w14:paraId="2F2609C3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18FA7AC0" w14:textId="77777777" w:rsidR="000A20C8" w:rsidRPr="009D0F25" w:rsidRDefault="000A20C8" w:rsidP="000A20C8">
            <w:r w:rsidRPr="009D0F25">
              <w:t>Korisnik je prije podnošenja Zahtjeva za potporu bio neprekidno nezaposlen manje od 3 godine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 w:themeFill="accent4" w:themeFillTint="33"/>
            <w:hideMark/>
          </w:tcPr>
          <w:p w14:paraId="5C43C694" w14:textId="77777777" w:rsidR="000A20C8" w:rsidRPr="009D0F25" w:rsidRDefault="000A20C8" w:rsidP="000A20C8">
            <w:r w:rsidRPr="009D0F25">
              <w:t>5</w:t>
            </w:r>
          </w:p>
        </w:tc>
      </w:tr>
      <w:tr w:rsidR="000A20C8" w:rsidRPr="009D0F25" w14:paraId="13BD662D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61514A31" w14:textId="706DECD7" w:rsidR="000A20C8" w:rsidRPr="009D0F25" w:rsidRDefault="000A20C8" w:rsidP="000A20C8">
            <w:pPr>
              <w:rPr>
                <w:b/>
              </w:rPr>
            </w:pPr>
            <w:r w:rsidRPr="009D0F25">
              <w:rPr>
                <w:b/>
              </w:rPr>
              <w:t>Aktivnosti iz poslovnog plana imaju pozitivan utjecaj na okoliš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0698172A" w14:textId="77777777" w:rsidR="000A20C8" w:rsidRPr="009D0F25" w:rsidRDefault="000A20C8" w:rsidP="000A20C8">
            <w:pPr>
              <w:rPr>
                <w:b/>
              </w:rPr>
            </w:pPr>
            <w:r w:rsidRPr="009D0F25">
              <w:rPr>
                <w:b/>
              </w:rPr>
              <w:t>10</w:t>
            </w:r>
          </w:p>
        </w:tc>
      </w:tr>
      <w:tr w:rsidR="000A20C8" w:rsidRPr="009D0F25" w14:paraId="106ADDEF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64057D80" w14:textId="77777777" w:rsidR="000A20C8" w:rsidRPr="009D0F25" w:rsidRDefault="000A20C8" w:rsidP="000A20C8">
            <w:pPr>
              <w:rPr>
                <w:b/>
              </w:rPr>
            </w:pPr>
            <w:r w:rsidRPr="009D0F25">
              <w:rPr>
                <w:b/>
              </w:rPr>
              <w:t>Aktivnosti iz poslovnog plana se odnose na prioritetne sektore voće(uključujući I maslinarstvo), povrće, stočarstvo</w:t>
            </w:r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41AC7755" w14:textId="77777777" w:rsidR="000A20C8" w:rsidRPr="009D0F25" w:rsidRDefault="000A20C8" w:rsidP="000A20C8">
            <w:pPr>
              <w:rPr>
                <w:b/>
              </w:rPr>
            </w:pPr>
            <w:r w:rsidRPr="009D0F25">
              <w:rPr>
                <w:b/>
              </w:rPr>
              <w:t>15</w:t>
            </w:r>
          </w:p>
        </w:tc>
      </w:tr>
      <w:tr w:rsidR="000A20C8" w:rsidRPr="009D0F25" w14:paraId="305A253F" w14:textId="77777777" w:rsidTr="00E11EE6">
        <w:tc>
          <w:tcPr>
            <w:tcW w:w="5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6ED0DC6F" w14:textId="77777777" w:rsidR="000A20C8" w:rsidRPr="009D0F25" w:rsidRDefault="000A20C8" w:rsidP="000A20C8">
            <w:pPr>
              <w:rPr>
                <w:b/>
              </w:rPr>
            </w:pPr>
            <w:bookmarkStart w:id="1" w:name="_Hlk87427964"/>
            <w:bookmarkStart w:id="2" w:name="_Hlk87427935"/>
            <w:r w:rsidRPr="009D0F25">
              <w:rPr>
                <w:b/>
              </w:rPr>
              <w:t xml:space="preserve">Aktivnosti iz poslovnog plana se odnose na ekološku poljoprivredu, sustave kvalitete za poljoprivredne i prehrambene proizvode i </w:t>
            </w:r>
            <w:proofErr w:type="spellStart"/>
            <w:r w:rsidRPr="009D0F25">
              <w:rPr>
                <w:b/>
              </w:rPr>
              <w:t>agro</w:t>
            </w:r>
            <w:proofErr w:type="spellEnd"/>
            <w:r w:rsidRPr="009D0F25">
              <w:rPr>
                <w:b/>
              </w:rPr>
              <w:t>-okolišne mjere</w:t>
            </w:r>
            <w:bookmarkEnd w:id="1"/>
          </w:p>
        </w:tc>
        <w:tc>
          <w:tcPr>
            <w:tcW w:w="3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E599" w:themeFill="accent4" w:themeFillTint="66"/>
            <w:hideMark/>
          </w:tcPr>
          <w:p w14:paraId="5DA57A85" w14:textId="77777777" w:rsidR="000A20C8" w:rsidRPr="009D0F25" w:rsidRDefault="000A20C8" w:rsidP="000A20C8">
            <w:pPr>
              <w:rPr>
                <w:b/>
              </w:rPr>
            </w:pPr>
            <w:r w:rsidRPr="009D0F25">
              <w:rPr>
                <w:b/>
              </w:rPr>
              <w:t>10</w:t>
            </w:r>
          </w:p>
        </w:tc>
      </w:tr>
      <w:bookmarkEnd w:id="2"/>
      <w:tr w:rsidR="000A20C8" w:rsidRPr="00740DCF" w14:paraId="03755C65" w14:textId="77777777" w:rsidTr="000A20C8">
        <w:tc>
          <w:tcPr>
            <w:tcW w:w="6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hideMark/>
          </w:tcPr>
          <w:p w14:paraId="0D53AF11" w14:textId="77777777" w:rsidR="000A20C8" w:rsidRPr="00740DCF" w:rsidRDefault="000A20C8" w:rsidP="000A20C8">
            <w:pPr>
              <w:rPr>
                <w:b/>
                <w:lang w:val="en-US"/>
              </w:rPr>
            </w:pPr>
            <w:r w:rsidRPr="00740DCF">
              <w:rPr>
                <w:b/>
                <w:lang w:val="en-US"/>
              </w:rPr>
              <w:t>MAKSIMALNI BROJ BODOVA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7CAAC" w:themeFill="accent2" w:themeFillTint="66"/>
            <w:hideMark/>
          </w:tcPr>
          <w:p w14:paraId="5E6FD619" w14:textId="77777777" w:rsidR="000A20C8" w:rsidRPr="00740DCF" w:rsidRDefault="000A20C8" w:rsidP="000A20C8">
            <w:pPr>
              <w:rPr>
                <w:b/>
                <w:lang w:val="en-US"/>
              </w:rPr>
            </w:pPr>
            <w:r w:rsidRPr="00740DCF">
              <w:rPr>
                <w:b/>
                <w:lang w:val="en-US"/>
              </w:rPr>
              <w:t>70</w:t>
            </w:r>
          </w:p>
        </w:tc>
      </w:tr>
      <w:tr w:rsidR="000A20C8" w:rsidRPr="00740DCF" w14:paraId="38A72D03" w14:textId="77777777" w:rsidTr="000A20C8">
        <w:tc>
          <w:tcPr>
            <w:tcW w:w="6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hideMark/>
          </w:tcPr>
          <w:p w14:paraId="486643F7" w14:textId="77777777" w:rsidR="000A20C8" w:rsidRPr="00740DCF" w:rsidRDefault="000A20C8" w:rsidP="000A20C8">
            <w:pPr>
              <w:rPr>
                <w:b/>
                <w:lang w:val="en-US"/>
              </w:rPr>
            </w:pPr>
            <w:r w:rsidRPr="00740DCF">
              <w:rPr>
                <w:b/>
                <w:lang w:val="en-US"/>
              </w:rPr>
              <w:t>PRAG PROLAZNOSTI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4B083" w:themeFill="accent2" w:themeFillTint="99"/>
            <w:hideMark/>
          </w:tcPr>
          <w:p w14:paraId="164A3A31" w14:textId="77777777" w:rsidR="000A20C8" w:rsidRPr="00740DCF" w:rsidRDefault="000A20C8" w:rsidP="000A20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</w:tr>
    </w:tbl>
    <w:p w14:paraId="38BCA3EF" w14:textId="315D45C8" w:rsidR="000A20C8" w:rsidRDefault="000A20C8">
      <w:pPr>
        <w:rPr>
          <w:sz w:val="40"/>
          <w:szCs w:val="40"/>
        </w:rPr>
      </w:pPr>
      <w:r w:rsidRPr="000A20C8">
        <w:rPr>
          <w:sz w:val="40"/>
          <w:szCs w:val="40"/>
        </w:rPr>
        <w:t>POJAŠNJENJE KRITERIJA ODABIRA</w:t>
      </w:r>
      <w:r>
        <w:rPr>
          <w:sz w:val="40"/>
          <w:szCs w:val="40"/>
        </w:rPr>
        <w:t xml:space="preserve"> PRILOG </w:t>
      </w:r>
      <w:r w:rsidR="00B05229">
        <w:rPr>
          <w:sz w:val="40"/>
          <w:szCs w:val="40"/>
        </w:rPr>
        <w:t>7.</w:t>
      </w:r>
    </w:p>
    <w:p w14:paraId="29CABC83" w14:textId="77777777" w:rsidR="000A20C8" w:rsidRPr="009A03F6" w:rsidRDefault="000A20C8" w:rsidP="000A20C8">
      <w:pPr>
        <w:jc w:val="both"/>
        <w:rPr>
          <w:b/>
        </w:rPr>
      </w:pPr>
      <w:r w:rsidRPr="009A03F6">
        <w:rPr>
          <w:b/>
        </w:rPr>
        <w:t>Kriterij odabira 1</w:t>
      </w:r>
    </w:p>
    <w:p w14:paraId="3309E4E4" w14:textId="77777777" w:rsidR="002E48B9" w:rsidRDefault="002E48B9" w:rsidP="000A20C8">
      <w:pPr>
        <w:jc w:val="both"/>
        <w:rPr>
          <w:b/>
          <w:bCs/>
        </w:rPr>
      </w:pPr>
    </w:p>
    <w:p w14:paraId="71FF08E3" w14:textId="77777777" w:rsidR="002E48B9" w:rsidRDefault="002E48B9" w:rsidP="000A20C8">
      <w:pPr>
        <w:jc w:val="both"/>
        <w:rPr>
          <w:b/>
          <w:bCs/>
        </w:rPr>
      </w:pPr>
    </w:p>
    <w:p w14:paraId="3394405C" w14:textId="77777777" w:rsidR="002E48B9" w:rsidRDefault="002E48B9" w:rsidP="000A20C8">
      <w:pPr>
        <w:jc w:val="both"/>
        <w:rPr>
          <w:b/>
          <w:bCs/>
        </w:rPr>
      </w:pPr>
    </w:p>
    <w:p w14:paraId="1A8DF3A9" w14:textId="77777777" w:rsidR="002E48B9" w:rsidRDefault="002E48B9" w:rsidP="000A20C8">
      <w:pPr>
        <w:jc w:val="both"/>
        <w:rPr>
          <w:b/>
          <w:bCs/>
        </w:rPr>
      </w:pPr>
    </w:p>
    <w:p w14:paraId="61AEB30C" w14:textId="5975E2E3" w:rsidR="000A20C8" w:rsidRPr="00411BC3" w:rsidRDefault="000A20C8" w:rsidP="000A20C8">
      <w:pPr>
        <w:jc w:val="both"/>
        <w:rPr>
          <w:b/>
          <w:bCs/>
        </w:rPr>
      </w:pPr>
      <w:r w:rsidRPr="00411BC3">
        <w:rPr>
          <w:b/>
          <w:bCs/>
        </w:rPr>
        <w:lastRenderedPageBreak/>
        <w:t>K</w:t>
      </w:r>
      <w:r w:rsidR="00411BC3" w:rsidRPr="00411BC3">
        <w:rPr>
          <w:b/>
          <w:bCs/>
        </w:rPr>
        <w:t xml:space="preserve">riterij odabira 1. </w:t>
      </w:r>
    </w:p>
    <w:p w14:paraId="3FCD9303" w14:textId="57F5AF07" w:rsidR="000A20C8" w:rsidRPr="000A20C8" w:rsidRDefault="000A20C8" w:rsidP="002E48B9">
      <w:pPr>
        <w:jc w:val="both"/>
        <w:rPr>
          <w:sz w:val="24"/>
          <w:szCs w:val="24"/>
        </w:rPr>
      </w:pPr>
      <w:r w:rsidRPr="000A20C8">
        <w:rPr>
          <w:sz w:val="24"/>
          <w:szCs w:val="24"/>
        </w:rPr>
        <w:t>Kako bi nositelj projekta ostvario bodove po navedenom kriteriju, mora dostaviti Potvrdu o ekonomskoj veličini poljopr</w:t>
      </w:r>
      <w:r w:rsidR="00411BC3">
        <w:rPr>
          <w:sz w:val="24"/>
          <w:szCs w:val="24"/>
        </w:rPr>
        <w:t>i</w:t>
      </w:r>
      <w:r w:rsidRPr="000A20C8">
        <w:rPr>
          <w:sz w:val="24"/>
          <w:szCs w:val="24"/>
        </w:rPr>
        <w:t xml:space="preserve">vrednog gospodarstva, izdanu i potpisanu od </w:t>
      </w:r>
      <w:r w:rsidRPr="000A20C8">
        <w:rPr>
          <w:rFonts w:ascii="Times New Roman" w:hAnsi="Times New Roman"/>
          <w:sz w:val="24"/>
          <w:szCs w:val="24"/>
        </w:rPr>
        <w:t>Uprave za stručnu podršku u poljoprivredi i ribarstvu</w:t>
      </w:r>
      <w:r w:rsidRPr="000A20C8">
        <w:rPr>
          <w:sz w:val="24"/>
          <w:szCs w:val="24"/>
        </w:rPr>
        <w:t xml:space="preserve"> nakon objave natječaja. Sukladno ekonomskoj veličini nositelj si dodjeljuje bodove kako je navedeno.</w:t>
      </w:r>
    </w:p>
    <w:p w14:paraId="6F0AE8C2" w14:textId="77777777" w:rsidR="00411BC3" w:rsidRPr="009A03F6" w:rsidRDefault="00411BC3" w:rsidP="00411BC3">
      <w:pPr>
        <w:rPr>
          <w:b/>
        </w:rPr>
      </w:pPr>
      <w:r w:rsidRPr="009A03F6">
        <w:rPr>
          <w:b/>
        </w:rPr>
        <w:t>Kriterij odabira 2</w:t>
      </w:r>
    </w:p>
    <w:p w14:paraId="1090586F" w14:textId="77777777" w:rsidR="00411BC3" w:rsidRPr="002E48B9" w:rsidRDefault="00411BC3" w:rsidP="002E48B9">
      <w:pPr>
        <w:jc w:val="both"/>
        <w:rPr>
          <w:sz w:val="24"/>
          <w:szCs w:val="24"/>
        </w:rPr>
      </w:pPr>
      <w:r w:rsidRPr="002E48B9">
        <w:rPr>
          <w:sz w:val="24"/>
          <w:szCs w:val="24"/>
        </w:rPr>
        <w:t xml:space="preserve">Kako bi nositelj projekta ostvario bodove po navedenom kriteriju, mora dostaviti dokument kojim dokazuje stupanj obrazovanja. </w:t>
      </w:r>
    </w:p>
    <w:p w14:paraId="0C9D5AD7" w14:textId="4A1B599D" w:rsidR="00411BC3" w:rsidRPr="002E48B9" w:rsidRDefault="00411BC3" w:rsidP="002E48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E48B9">
        <w:rPr>
          <w:sz w:val="24"/>
          <w:szCs w:val="24"/>
        </w:rPr>
        <w:t>Za 15 bodova potrebno je dostaviti presliku diplome kojom se dokazuje završeni diplomski ili preddiplomski studij AGRONOMSKOG ILI VETERINARSKOG SMJERA</w:t>
      </w:r>
    </w:p>
    <w:p w14:paraId="0BB2ACA5" w14:textId="77777777" w:rsidR="00411BC3" w:rsidRPr="002E48B9" w:rsidRDefault="00411BC3" w:rsidP="002E48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E48B9">
        <w:rPr>
          <w:sz w:val="24"/>
          <w:szCs w:val="24"/>
        </w:rPr>
        <w:t>Za 10 bodova potrebno je dostaviti svjedodžbu kojom se dokazuje završena srednja škola IZ PODRUČJA POLJOPRIVREDE ILI VETERINE</w:t>
      </w:r>
    </w:p>
    <w:p w14:paraId="6095F4CE" w14:textId="1649C4B6" w:rsidR="00411BC3" w:rsidRPr="002E48B9" w:rsidRDefault="00411BC3" w:rsidP="002E48B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2E48B9">
        <w:rPr>
          <w:sz w:val="24"/>
          <w:szCs w:val="24"/>
        </w:rPr>
        <w:t>Za 7 bodova potrebno je dostaviti potvrdu o završenom tečaju iz područja poljoprivrede ili veterine ili Potvrdu Hrvatskog zavoda za mirovinsko osiguranje (može i e-izvadak) iz koje je vidljivo bavljenje poljoprivrednom djelatnošću u razdoblju od dvije godine ili Ugovor o radu iz kojeg je vidljivo dvogodišnje iskustvo bavljenja poljoprivredom ili potpisana Izjava o radnom iskustvu kao član OPG-a</w:t>
      </w:r>
    </w:p>
    <w:p w14:paraId="327348ED" w14:textId="3B236565" w:rsidR="00411BC3" w:rsidRPr="002E48B9" w:rsidRDefault="00411BC3" w:rsidP="002E48B9">
      <w:pPr>
        <w:jc w:val="both"/>
        <w:rPr>
          <w:sz w:val="24"/>
          <w:szCs w:val="24"/>
        </w:rPr>
      </w:pPr>
      <w:r w:rsidRPr="002E48B9">
        <w:rPr>
          <w:sz w:val="24"/>
          <w:szCs w:val="24"/>
        </w:rPr>
        <w:t xml:space="preserve">U slučaju da korisnik dostavi više od jedne zatražene potvrde, dodjeljuju mu se bodovi koji su za njega povoljniji. </w:t>
      </w:r>
    </w:p>
    <w:p w14:paraId="64125917" w14:textId="21E95D37" w:rsidR="00411BC3" w:rsidRPr="002E48B9" w:rsidRDefault="00411BC3" w:rsidP="002E48B9">
      <w:pPr>
        <w:jc w:val="both"/>
        <w:rPr>
          <w:b/>
          <w:bCs/>
          <w:sz w:val="24"/>
          <w:szCs w:val="24"/>
        </w:rPr>
      </w:pPr>
      <w:r w:rsidRPr="002E48B9">
        <w:rPr>
          <w:b/>
          <w:bCs/>
          <w:sz w:val="24"/>
          <w:szCs w:val="24"/>
        </w:rPr>
        <w:t>Kriterij odabira 3.</w:t>
      </w:r>
    </w:p>
    <w:p w14:paraId="52248FD3" w14:textId="72D39C63" w:rsidR="002E48B9" w:rsidRPr="002E48B9" w:rsidRDefault="00411BC3" w:rsidP="002E48B9">
      <w:pPr>
        <w:jc w:val="both"/>
        <w:rPr>
          <w:sz w:val="24"/>
          <w:szCs w:val="24"/>
        </w:rPr>
      </w:pPr>
      <w:r w:rsidRPr="002E48B9">
        <w:rPr>
          <w:sz w:val="24"/>
          <w:szCs w:val="24"/>
        </w:rPr>
        <w:t xml:space="preserve">Kako bi korisnik ostvario bodove po navedenom kriteriju potrebno je dostaviti </w:t>
      </w:r>
      <w:r w:rsidR="002E48B9" w:rsidRPr="002E48B9">
        <w:rPr>
          <w:sz w:val="24"/>
          <w:szCs w:val="24"/>
        </w:rPr>
        <w:t>dokument/potvrdu izdanu od službene institucije iz koje je vidljivo trajanje nezaposlenosti (više ili manje od tri godine)</w:t>
      </w:r>
    </w:p>
    <w:p w14:paraId="40F4373B" w14:textId="27C5BA4C" w:rsidR="002E48B9" w:rsidRPr="002E48B9" w:rsidRDefault="002E48B9" w:rsidP="002E48B9">
      <w:pPr>
        <w:jc w:val="both"/>
        <w:rPr>
          <w:b/>
          <w:bCs/>
          <w:sz w:val="24"/>
          <w:szCs w:val="24"/>
        </w:rPr>
      </w:pPr>
      <w:r w:rsidRPr="002E48B9">
        <w:rPr>
          <w:b/>
          <w:bCs/>
          <w:sz w:val="24"/>
          <w:szCs w:val="24"/>
        </w:rPr>
        <w:t>Kriterij odabira 4.</w:t>
      </w:r>
    </w:p>
    <w:p w14:paraId="27C6011A" w14:textId="060B193B" w:rsidR="00411BC3" w:rsidRPr="002E48B9" w:rsidRDefault="002E48B9" w:rsidP="002E48B9">
      <w:pPr>
        <w:jc w:val="both"/>
        <w:rPr>
          <w:sz w:val="24"/>
          <w:szCs w:val="24"/>
        </w:rPr>
      </w:pPr>
      <w:r w:rsidRPr="002E48B9">
        <w:rPr>
          <w:sz w:val="24"/>
          <w:szCs w:val="24"/>
        </w:rPr>
        <w:t>Aktivnosti prikazane u poslovnom planu moraju se odnositi na obnovljive izvore i/ili uštedu energije. Najmanje 10% a najviše 30% vrijednosti aktivnosti prikazanih u poslovnom planu u odnosu na ukupnu visinu odobrene potpore moraju se odnositi na obnovljive izvore i/ili uštedu energije kako bi se mogli dodijeliti bodovi prema navedenom kriteriju.</w:t>
      </w:r>
      <w:r>
        <w:rPr>
          <w:sz w:val="24"/>
          <w:szCs w:val="24"/>
        </w:rPr>
        <w:t xml:space="preserve"> Dokument koje je temelj za dobivanje bodova je Poslovni plan</w:t>
      </w:r>
    </w:p>
    <w:p w14:paraId="048E7758" w14:textId="60D7EE16" w:rsidR="002E48B9" w:rsidRDefault="002E48B9" w:rsidP="002E48B9">
      <w:pPr>
        <w:jc w:val="both"/>
        <w:rPr>
          <w:b/>
          <w:bCs/>
          <w:sz w:val="24"/>
          <w:szCs w:val="24"/>
        </w:rPr>
      </w:pPr>
      <w:r w:rsidRPr="002E48B9">
        <w:rPr>
          <w:b/>
          <w:bCs/>
          <w:sz w:val="24"/>
          <w:szCs w:val="24"/>
        </w:rPr>
        <w:t>Kriterij odabira 5.</w:t>
      </w:r>
    </w:p>
    <w:p w14:paraId="56D5B2C2" w14:textId="3FCCA9A8" w:rsidR="00DD7B2C" w:rsidRPr="006A7687" w:rsidRDefault="00DD7B2C" w:rsidP="006A7687">
      <w:pPr>
        <w:jc w:val="both"/>
        <w:rPr>
          <w:b/>
          <w:bCs/>
          <w:sz w:val="24"/>
          <w:szCs w:val="24"/>
        </w:rPr>
      </w:pPr>
      <w:r w:rsidRPr="006A7687">
        <w:rPr>
          <w:sz w:val="24"/>
          <w:szCs w:val="24"/>
        </w:rPr>
        <w:t>Da bi mladi poljoprivrednik ostvario bodove po navedenom kriteriju, aktivnosti prikazane u poslovnom planu se moraju odnositi najmanje 50% na prioritetne sektore u odnosu na iznos dodijeljene potpore. Kada je u poslovnom planu jedina aktivnost nabava poljoprivredne mehanizacije, strojeva i opreme, da bi mladi poljoprivrednik ostvario bodove po navedenom kriteriju, najmanje 50% poljoprivrednih resursa iz izračuna ekonomske veličine mora se odnositi na prioritetne sektore.</w:t>
      </w:r>
    </w:p>
    <w:p w14:paraId="69121BCC" w14:textId="77777777" w:rsidR="006A7687" w:rsidRDefault="006A7687" w:rsidP="006A7687">
      <w:pPr>
        <w:jc w:val="both"/>
        <w:rPr>
          <w:b/>
          <w:bCs/>
          <w:sz w:val="24"/>
          <w:szCs w:val="24"/>
        </w:rPr>
      </w:pPr>
    </w:p>
    <w:p w14:paraId="5AE69C09" w14:textId="37F5BAF5" w:rsidR="00411BC3" w:rsidRPr="006A7687" w:rsidRDefault="00411BC3" w:rsidP="006A7687">
      <w:pPr>
        <w:jc w:val="both"/>
        <w:rPr>
          <w:b/>
          <w:bCs/>
          <w:color w:val="FF0000"/>
          <w:sz w:val="24"/>
          <w:szCs w:val="24"/>
        </w:rPr>
      </w:pPr>
      <w:r w:rsidRPr="006A7687">
        <w:rPr>
          <w:b/>
          <w:bCs/>
          <w:sz w:val="24"/>
          <w:szCs w:val="24"/>
        </w:rPr>
        <w:lastRenderedPageBreak/>
        <w:t xml:space="preserve">Kriterij odabira 6. </w:t>
      </w:r>
    </w:p>
    <w:p w14:paraId="18332AD5" w14:textId="46E787FC" w:rsidR="003B468D" w:rsidRPr="006A7687" w:rsidRDefault="006A7687" w:rsidP="006A7687">
      <w:pPr>
        <w:jc w:val="both"/>
        <w:rPr>
          <w:sz w:val="24"/>
          <w:szCs w:val="24"/>
        </w:rPr>
      </w:pPr>
      <w:r w:rsidRPr="006A7687">
        <w:rPr>
          <w:sz w:val="24"/>
          <w:szCs w:val="24"/>
        </w:rPr>
        <w:t>Da bi mladi poljoprivrednik ostvario bodove po navedenom kriteriju mora biti evidentiran u nadležnim registrima koji reguliraju navedena područja u trenutku podnošenja Zahtjeva za potporu.</w:t>
      </w:r>
    </w:p>
    <w:sectPr w:rsidR="003B468D" w:rsidRPr="006A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03B86" w14:textId="77777777" w:rsidR="004F670B" w:rsidRDefault="004F670B" w:rsidP="000A20C8">
      <w:pPr>
        <w:spacing w:after="0" w:line="240" w:lineRule="auto"/>
      </w:pPr>
      <w:r>
        <w:separator/>
      </w:r>
    </w:p>
  </w:endnote>
  <w:endnote w:type="continuationSeparator" w:id="0">
    <w:p w14:paraId="5AEEFB05" w14:textId="77777777" w:rsidR="004F670B" w:rsidRDefault="004F670B" w:rsidP="000A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A0AC1" w14:textId="77777777" w:rsidR="004F670B" w:rsidRDefault="004F670B" w:rsidP="000A20C8">
      <w:pPr>
        <w:spacing w:after="0" w:line="240" w:lineRule="auto"/>
      </w:pPr>
      <w:r>
        <w:separator/>
      </w:r>
    </w:p>
  </w:footnote>
  <w:footnote w:type="continuationSeparator" w:id="0">
    <w:p w14:paraId="3AF55B78" w14:textId="77777777" w:rsidR="004F670B" w:rsidRDefault="004F670B" w:rsidP="000A2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720CA"/>
    <w:multiLevelType w:val="hybridMultilevel"/>
    <w:tmpl w:val="84F677F2"/>
    <w:lvl w:ilvl="0" w:tplc="CAB623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C8"/>
    <w:rsid w:val="000A20C8"/>
    <w:rsid w:val="001C5B89"/>
    <w:rsid w:val="002E48B9"/>
    <w:rsid w:val="002F588A"/>
    <w:rsid w:val="003C2BE9"/>
    <w:rsid w:val="00411BC3"/>
    <w:rsid w:val="00482513"/>
    <w:rsid w:val="004F670B"/>
    <w:rsid w:val="006A7687"/>
    <w:rsid w:val="0076062C"/>
    <w:rsid w:val="007C538A"/>
    <w:rsid w:val="00927BE7"/>
    <w:rsid w:val="00B05229"/>
    <w:rsid w:val="00C46704"/>
    <w:rsid w:val="00DA6D1C"/>
    <w:rsid w:val="00DD7B2C"/>
    <w:rsid w:val="00E11EE6"/>
    <w:rsid w:val="00E2526D"/>
    <w:rsid w:val="00E8350A"/>
    <w:rsid w:val="00FB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045F"/>
  <w15:chartTrackingRefBased/>
  <w15:docId w15:val="{5D4A5C24-B1DF-4A45-A47C-BABC3A7F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C8"/>
    <w:rPr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20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0C8"/>
    <w:rPr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A20C8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1B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29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Mentorides</dc:creator>
  <cp:keywords/>
  <dc:description/>
  <cp:lastModifiedBy>LAG Mentorides</cp:lastModifiedBy>
  <cp:revision>6</cp:revision>
  <dcterms:created xsi:type="dcterms:W3CDTF">2021-11-10T07:37:00Z</dcterms:created>
  <dcterms:modified xsi:type="dcterms:W3CDTF">2021-12-10T08:01:00Z</dcterms:modified>
</cp:coreProperties>
</file>